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F36BC" w:rsidRPr="006C3CBC" w14:paraId="105E7C64" w14:textId="77777777" w:rsidTr="003C5E73">
        <w:tc>
          <w:tcPr>
            <w:tcW w:w="9180" w:type="dxa"/>
            <w:tcBorders>
              <w:top w:val="nil"/>
              <w:left w:val="nil"/>
              <w:bottom w:val="single" w:sz="4" w:space="0" w:color="auto"/>
              <w:right w:val="nil"/>
            </w:tcBorders>
            <w:hideMark/>
          </w:tcPr>
          <w:p w14:paraId="0B131D7D" w14:textId="77777777" w:rsidR="00CF36BC" w:rsidRPr="006C3CBC" w:rsidRDefault="00CF36BC" w:rsidP="003C5E73">
            <w:pPr>
              <w:keepNext/>
              <w:spacing w:before="120" w:after="120"/>
              <w:ind w:right="-2"/>
              <w:jc w:val="center"/>
              <w:outlineLvl w:val="0"/>
              <w:rPr>
                <w:rFonts w:ascii="Cambria" w:eastAsia="Times New Roman" w:hAnsi="Cambria" w:cs="Times New Roman"/>
                <w:b/>
                <w:bCs/>
                <w:kern w:val="32"/>
                <w:sz w:val="36"/>
                <w:szCs w:val="36"/>
              </w:rPr>
            </w:pPr>
            <w:bookmarkStart w:id="0" w:name="_GoBack"/>
            <w:bookmarkEnd w:id="0"/>
            <w:r w:rsidRPr="006C3CBC">
              <w:rPr>
                <w:rFonts w:ascii="Cambria" w:eastAsia="Times New Roman" w:hAnsi="Cambria" w:cs="Times New Roman"/>
                <w:b/>
                <w:bCs/>
                <w:noProof/>
                <w:kern w:val="32"/>
                <w:sz w:val="36"/>
                <w:szCs w:val="36"/>
                <w:lang w:eastAsia="lv-LV"/>
              </w:rPr>
              <w:drawing>
                <wp:inline distT="0" distB="0" distL="0" distR="0" wp14:anchorId="090F8D33" wp14:editId="34A89DBE">
                  <wp:extent cx="518160" cy="762000"/>
                  <wp:effectExtent l="0" t="0" r="0" b="0"/>
                  <wp:docPr id="2" name="Attēls 2"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60" cy="762000"/>
                          </a:xfrm>
                          <a:prstGeom prst="rect">
                            <a:avLst/>
                          </a:prstGeom>
                          <a:noFill/>
                          <a:ln>
                            <a:noFill/>
                          </a:ln>
                        </pic:spPr>
                      </pic:pic>
                    </a:graphicData>
                  </a:graphic>
                </wp:inline>
              </w:drawing>
            </w:r>
          </w:p>
          <w:p w14:paraId="775EF15D" w14:textId="77777777" w:rsidR="00CF36BC" w:rsidRPr="006C3CBC" w:rsidRDefault="00CF36BC" w:rsidP="003C5E73">
            <w:pPr>
              <w:keepNext/>
              <w:spacing w:before="120" w:after="120"/>
              <w:ind w:right="-2"/>
              <w:jc w:val="center"/>
              <w:outlineLvl w:val="0"/>
              <w:rPr>
                <w:rFonts w:ascii="Arial" w:eastAsia="Times New Roman" w:hAnsi="Arial" w:cs="Arial"/>
                <w:kern w:val="32"/>
                <w:sz w:val="28"/>
                <w:szCs w:val="28"/>
              </w:rPr>
            </w:pPr>
            <w:r w:rsidRPr="006C3CBC">
              <w:rPr>
                <w:rFonts w:ascii="Arial" w:eastAsia="Times New Roman" w:hAnsi="Arial" w:cs="Arial"/>
                <w:kern w:val="32"/>
                <w:sz w:val="28"/>
                <w:szCs w:val="28"/>
              </w:rPr>
              <w:t>Dienvidkurzemes novada pašvaldība</w:t>
            </w:r>
          </w:p>
        </w:tc>
      </w:tr>
    </w:tbl>
    <w:p w14:paraId="13D6C8B2" w14:textId="77777777" w:rsidR="00CF36BC" w:rsidRPr="00A370AD" w:rsidRDefault="00CF36BC" w:rsidP="00CF36BC">
      <w:pPr>
        <w:spacing w:after="0" w:line="240" w:lineRule="auto"/>
        <w:jc w:val="center"/>
        <w:rPr>
          <w:rFonts w:ascii="Arial" w:eastAsia="Calibri" w:hAnsi="Arial" w:cs="Arial"/>
        </w:rPr>
      </w:pPr>
      <w:r w:rsidRPr="00A370AD">
        <w:rPr>
          <w:rFonts w:ascii="Arial" w:eastAsia="Calibri" w:hAnsi="Arial" w:cs="Arial"/>
        </w:rPr>
        <w:t xml:space="preserve">Lielā iela 76, Grobiņa, Dienvidkurzemes novads, LV-3430, reģistrācijas Nr. 90000058625,                       </w:t>
      </w:r>
    </w:p>
    <w:p w14:paraId="31DE0944" w14:textId="77777777" w:rsidR="00CF36BC" w:rsidRPr="00A370AD" w:rsidRDefault="00CF36BC" w:rsidP="00CF36BC">
      <w:pPr>
        <w:spacing w:after="0" w:line="240" w:lineRule="auto"/>
        <w:jc w:val="center"/>
        <w:rPr>
          <w:rFonts w:ascii="Arial" w:eastAsia="Calibri" w:hAnsi="Arial" w:cs="Arial"/>
        </w:rPr>
      </w:pPr>
      <w:r w:rsidRPr="00A370AD">
        <w:rPr>
          <w:rFonts w:ascii="Arial" w:eastAsia="Calibri" w:hAnsi="Arial" w:cs="Arial"/>
        </w:rPr>
        <w:t>tālr. 63490458, e-pasts pasts@dkn.lv, www.dkn.lv</w:t>
      </w:r>
    </w:p>
    <w:p w14:paraId="2E163CD0" w14:textId="77777777" w:rsidR="00CF36BC" w:rsidRPr="006C3CBC" w:rsidRDefault="00CF36BC" w:rsidP="00CF36BC">
      <w:pPr>
        <w:keepNext/>
        <w:spacing w:after="0" w:line="240" w:lineRule="auto"/>
        <w:jc w:val="right"/>
        <w:outlineLvl w:val="5"/>
        <w:rPr>
          <w:rFonts w:ascii="Times New Roman" w:eastAsia="Calibri" w:hAnsi="Times New Roman" w:cs="Times New Roman"/>
          <w:b/>
          <w:bCs/>
          <w:i/>
          <w:sz w:val="24"/>
          <w:szCs w:val="24"/>
        </w:rPr>
      </w:pPr>
    </w:p>
    <w:p w14:paraId="2627B980" w14:textId="77777777" w:rsidR="00CF36BC" w:rsidRPr="00BE4FE3" w:rsidRDefault="00CF36BC" w:rsidP="00CF36BC">
      <w:pPr>
        <w:spacing w:after="0" w:line="240" w:lineRule="auto"/>
        <w:jc w:val="center"/>
        <w:rPr>
          <w:rFonts w:ascii="Arial" w:eastAsia="Calibri" w:hAnsi="Arial" w:cs="Arial"/>
          <w:bCs/>
          <w:sz w:val="24"/>
          <w:szCs w:val="24"/>
        </w:rPr>
      </w:pPr>
      <w:r w:rsidRPr="00BE4FE3">
        <w:rPr>
          <w:rFonts w:ascii="Arial" w:eastAsia="Calibri" w:hAnsi="Arial" w:cs="Arial"/>
          <w:bCs/>
          <w:sz w:val="24"/>
          <w:szCs w:val="24"/>
        </w:rPr>
        <w:t>Dienvidkurzemes novadā</w:t>
      </w:r>
    </w:p>
    <w:p w14:paraId="5D043758" w14:textId="77777777" w:rsidR="00CF36BC" w:rsidRPr="00BE4FE3" w:rsidRDefault="00CF36BC" w:rsidP="00CF36BC">
      <w:pPr>
        <w:spacing w:after="0" w:line="240" w:lineRule="auto"/>
        <w:jc w:val="center"/>
        <w:rPr>
          <w:rFonts w:ascii="Arial" w:eastAsia="Calibri" w:hAnsi="Arial" w:cs="Arial"/>
          <w:bCs/>
          <w:sz w:val="24"/>
          <w:szCs w:val="24"/>
        </w:rPr>
      </w:pPr>
    </w:p>
    <w:p w14:paraId="05CC0EA1" w14:textId="77777777" w:rsidR="00CF36BC" w:rsidRPr="008B3234" w:rsidRDefault="00CF36BC" w:rsidP="00CF36BC">
      <w:pPr>
        <w:spacing w:after="0" w:line="240" w:lineRule="auto"/>
        <w:jc w:val="right"/>
        <w:rPr>
          <w:rFonts w:ascii="Arial" w:eastAsia="Times New Roman" w:hAnsi="Arial" w:cs="Arial"/>
          <w:bCs/>
          <w:sz w:val="24"/>
          <w:szCs w:val="24"/>
          <w:lang w:eastAsia="lv-LV"/>
        </w:rPr>
      </w:pPr>
      <w:r w:rsidRPr="008B3234">
        <w:rPr>
          <w:rFonts w:ascii="Arial" w:eastAsia="Times New Roman" w:hAnsi="Arial" w:cs="Arial"/>
          <w:bCs/>
          <w:sz w:val="24"/>
          <w:szCs w:val="24"/>
          <w:lang w:eastAsia="lv-LV"/>
        </w:rPr>
        <w:t>APSTIPRINĀTS</w:t>
      </w:r>
    </w:p>
    <w:p w14:paraId="0059D9EF" w14:textId="77777777" w:rsidR="00CF36BC" w:rsidRDefault="00CF36BC" w:rsidP="00CF36BC">
      <w:pPr>
        <w:spacing w:after="0" w:line="240" w:lineRule="auto"/>
        <w:jc w:val="right"/>
        <w:rPr>
          <w:rFonts w:ascii="Arial" w:eastAsia="Times New Roman" w:hAnsi="Arial" w:cs="Arial"/>
          <w:sz w:val="24"/>
          <w:szCs w:val="24"/>
          <w:lang w:eastAsia="lv-LV"/>
        </w:rPr>
      </w:pPr>
    </w:p>
    <w:p w14:paraId="120A5615" w14:textId="77777777" w:rsidR="00CF36BC" w:rsidRDefault="00CF36BC" w:rsidP="00CF36B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______________________</w:t>
      </w:r>
    </w:p>
    <w:p w14:paraId="31951635" w14:textId="77777777" w:rsidR="00CF36BC" w:rsidRDefault="00CF36BC" w:rsidP="00CF36B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 xml:space="preserve">Dienvidkurzemes novada pašvaldības </w:t>
      </w:r>
    </w:p>
    <w:p w14:paraId="3F81C866" w14:textId="77777777" w:rsidR="00CF36BC" w:rsidRDefault="00CF36BC" w:rsidP="00CF36B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izpilddirektors U.Vārna</w:t>
      </w:r>
    </w:p>
    <w:p w14:paraId="70F1D89A" w14:textId="750D42FC" w:rsidR="00CF36BC" w:rsidRPr="008B3234" w:rsidRDefault="00CF36BC" w:rsidP="00CF36B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 xml:space="preserve">2021.gada </w:t>
      </w:r>
      <w:r w:rsidR="00B13105">
        <w:rPr>
          <w:rFonts w:ascii="Arial" w:eastAsia="Times New Roman" w:hAnsi="Arial" w:cs="Arial"/>
          <w:sz w:val="24"/>
          <w:szCs w:val="24"/>
          <w:lang w:eastAsia="lv-LV"/>
        </w:rPr>
        <w:t>16. decembrī</w:t>
      </w:r>
    </w:p>
    <w:p w14:paraId="4B3EB690" w14:textId="77777777" w:rsidR="00E53D48" w:rsidRPr="00CF36BC" w:rsidRDefault="00E53D48" w:rsidP="00E53D48">
      <w:pPr>
        <w:spacing w:after="0" w:line="240" w:lineRule="auto"/>
        <w:jc w:val="center"/>
        <w:rPr>
          <w:rFonts w:ascii="Arial" w:eastAsia="Times New Roman" w:hAnsi="Arial" w:cs="Arial"/>
          <w:b/>
          <w:sz w:val="24"/>
          <w:szCs w:val="24"/>
          <w:lang w:eastAsia="lv-LV"/>
        </w:rPr>
      </w:pPr>
    </w:p>
    <w:p w14:paraId="3FEE9F1C" w14:textId="77777777" w:rsidR="00E53D48" w:rsidRPr="00CF36BC" w:rsidRDefault="00E53D48" w:rsidP="00E53D48">
      <w:pPr>
        <w:spacing w:after="0" w:line="240" w:lineRule="auto"/>
        <w:jc w:val="center"/>
        <w:rPr>
          <w:rFonts w:ascii="Arial" w:eastAsia="Times New Roman" w:hAnsi="Arial" w:cs="Arial"/>
          <w:sz w:val="24"/>
          <w:szCs w:val="24"/>
          <w:lang w:eastAsia="lv-LV"/>
        </w:rPr>
      </w:pPr>
    </w:p>
    <w:p w14:paraId="754908D4" w14:textId="4541F50C" w:rsidR="00E53D48" w:rsidRPr="00CF36BC" w:rsidRDefault="00245E2A" w:rsidP="00B13105">
      <w:pPr>
        <w:spacing w:after="0" w:line="240" w:lineRule="auto"/>
        <w:jc w:val="center"/>
        <w:rPr>
          <w:rFonts w:ascii="Arial" w:eastAsia="Times New Roman" w:hAnsi="Arial" w:cs="Arial"/>
          <w:b/>
          <w:sz w:val="24"/>
          <w:szCs w:val="24"/>
          <w:lang w:eastAsia="lv-LV"/>
        </w:rPr>
      </w:pPr>
      <w:bookmarkStart w:id="1" w:name="_Hlk84256356"/>
      <w:r w:rsidRPr="00CF36BC">
        <w:rPr>
          <w:rFonts w:ascii="Arial" w:eastAsia="Times New Roman" w:hAnsi="Arial" w:cs="Arial"/>
          <w:b/>
          <w:sz w:val="24"/>
          <w:szCs w:val="24"/>
          <w:lang w:eastAsia="lv-LV"/>
        </w:rPr>
        <w:t xml:space="preserve">Dienvidkurzemes novada </w:t>
      </w:r>
      <w:r w:rsidR="003328DA">
        <w:rPr>
          <w:rFonts w:ascii="Arial" w:eastAsia="Times New Roman" w:hAnsi="Arial" w:cs="Arial"/>
          <w:b/>
          <w:sz w:val="24"/>
          <w:szCs w:val="24"/>
          <w:lang w:eastAsia="lv-LV"/>
        </w:rPr>
        <w:t>bāriņties</w:t>
      </w:r>
      <w:r w:rsidR="000F40CD">
        <w:rPr>
          <w:rFonts w:ascii="Arial" w:eastAsia="Times New Roman" w:hAnsi="Arial" w:cs="Arial"/>
          <w:b/>
          <w:sz w:val="24"/>
          <w:szCs w:val="24"/>
          <w:lang w:eastAsia="lv-LV"/>
        </w:rPr>
        <w:t>as</w:t>
      </w:r>
      <w:r w:rsidR="003328DA">
        <w:rPr>
          <w:rFonts w:ascii="Arial" w:eastAsia="Times New Roman" w:hAnsi="Arial" w:cs="Arial"/>
          <w:b/>
          <w:sz w:val="24"/>
          <w:szCs w:val="24"/>
          <w:lang w:eastAsia="lv-LV"/>
        </w:rPr>
        <w:t xml:space="preserve"> locekļu </w:t>
      </w:r>
      <w:r w:rsidR="00150A41">
        <w:rPr>
          <w:rFonts w:ascii="Arial" w:eastAsia="Times New Roman" w:hAnsi="Arial" w:cs="Arial"/>
          <w:b/>
          <w:sz w:val="24"/>
          <w:szCs w:val="24"/>
          <w:lang w:eastAsia="lv-LV"/>
        </w:rPr>
        <w:t xml:space="preserve"> </w:t>
      </w:r>
      <w:r w:rsidR="00E53D48" w:rsidRPr="00CF36BC">
        <w:rPr>
          <w:rFonts w:ascii="Arial" w:eastAsia="Times New Roman" w:hAnsi="Arial" w:cs="Arial"/>
          <w:b/>
          <w:sz w:val="24"/>
          <w:szCs w:val="24"/>
          <w:lang w:eastAsia="lv-LV"/>
        </w:rPr>
        <w:t>amata</w:t>
      </w:r>
    </w:p>
    <w:p w14:paraId="0DE4B3AA" w14:textId="77777777" w:rsidR="00E53D48" w:rsidRPr="00CF36BC" w:rsidRDefault="00E53D48" w:rsidP="00E53D48">
      <w:pPr>
        <w:spacing w:after="0" w:line="240" w:lineRule="auto"/>
        <w:jc w:val="center"/>
        <w:rPr>
          <w:rFonts w:ascii="Arial" w:eastAsia="Times New Roman" w:hAnsi="Arial" w:cs="Arial"/>
          <w:b/>
          <w:sz w:val="24"/>
          <w:szCs w:val="24"/>
          <w:lang w:eastAsia="lv-LV"/>
        </w:rPr>
      </w:pPr>
      <w:r w:rsidRPr="00CF36BC">
        <w:rPr>
          <w:rFonts w:ascii="Arial" w:eastAsia="Times New Roman" w:hAnsi="Arial" w:cs="Arial"/>
          <w:b/>
          <w:sz w:val="24"/>
          <w:szCs w:val="24"/>
          <w:lang w:eastAsia="lv-LV"/>
        </w:rPr>
        <w:t>pretendentu atlases un izvērtēšanas konkursa nolikums</w:t>
      </w:r>
      <w:bookmarkEnd w:id="1"/>
    </w:p>
    <w:p w14:paraId="19CD43F9" w14:textId="77777777" w:rsidR="00E53D48" w:rsidRPr="00CF36BC" w:rsidRDefault="00E53D48" w:rsidP="00E53D48">
      <w:pPr>
        <w:spacing w:after="0" w:line="240" w:lineRule="auto"/>
        <w:jc w:val="center"/>
        <w:rPr>
          <w:rFonts w:ascii="Arial" w:eastAsia="Times New Roman" w:hAnsi="Arial" w:cs="Arial"/>
          <w:sz w:val="24"/>
          <w:szCs w:val="24"/>
          <w:lang w:eastAsia="lv-LV"/>
        </w:rPr>
      </w:pPr>
    </w:p>
    <w:p w14:paraId="72B5584F" w14:textId="77777777" w:rsidR="006304A8" w:rsidRPr="00CF36BC" w:rsidRDefault="006304A8" w:rsidP="00E53D48">
      <w:pPr>
        <w:spacing w:after="0" w:line="240" w:lineRule="auto"/>
        <w:jc w:val="center"/>
        <w:rPr>
          <w:rFonts w:ascii="Arial" w:eastAsia="Times New Roman" w:hAnsi="Arial" w:cs="Arial"/>
          <w:sz w:val="24"/>
          <w:szCs w:val="24"/>
          <w:lang w:eastAsia="lv-LV"/>
        </w:rPr>
      </w:pPr>
    </w:p>
    <w:p w14:paraId="3209B906" w14:textId="157A3662" w:rsidR="00E53D48" w:rsidRDefault="00E53D48" w:rsidP="00E53D48">
      <w:pPr>
        <w:pStyle w:val="Sarakstarindkopa"/>
        <w:numPr>
          <w:ilvl w:val="0"/>
          <w:numId w:val="1"/>
        </w:numPr>
        <w:spacing w:after="0" w:line="240" w:lineRule="auto"/>
        <w:jc w:val="center"/>
        <w:rPr>
          <w:rFonts w:ascii="Arial" w:eastAsia="Times New Roman" w:hAnsi="Arial" w:cs="Arial"/>
          <w:b/>
          <w:sz w:val="24"/>
          <w:szCs w:val="24"/>
          <w:lang w:eastAsia="lv-LV"/>
        </w:rPr>
      </w:pPr>
      <w:r w:rsidRPr="00CF36BC">
        <w:rPr>
          <w:rFonts w:ascii="Arial" w:eastAsia="Times New Roman" w:hAnsi="Arial" w:cs="Arial"/>
          <w:b/>
          <w:sz w:val="24"/>
          <w:szCs w:val="24"/>
          <w:lang w:eastAsia="lv-LV"/>
        </w:rPr>
        <w:t>Vispārīgie jautājumi</w:t>
      </w:r>
    </w:p>
    <w:p w14:paraId="0C851C5B" w14:textId="77777777" w:rsidR="00A370AD" w:rsidRPr="00CF36BC" w:rsidRDefault="00A370AD" w:rsidP="00A370AD">
      <w:pPr>
        <w:pStyle w:val="Sarakstarindkopa"/>
        <w:spacing w:after="0" w:line="240" w:lineRule="auto"/>
        <w:ind w:left="1080"/>
        <w:rPr>
          <w:rFonts w:ascii="Arial" w:eastAsia="Times New Roman" w:hAnsi="Arial" w:cs="Arial"/>
          <w:b/>
          <w:sz w:val="24"/>
          <w:szCs w:val="24"/>
          <w:lang w:eastAsia="lv-LV"/>
        </w:rPr>
      </w:pPr>
    </w:p>
    <w:p w14:paraId="3A0BEB6E" w14:textId="7A24469C" w:rsidR="00E53D48" w:rsidRPr="00CF36BC" w:rsidRDefault="00245E2A" w:rsidP="00E53D48">
      <w:pPr>
        <w:pStyle w:val="Sarakstarindkopa"/>
        <w:numPr>
          <w:ilvl w:val="0"/>
          <w:numId w:val="2"/>
        </w:numPr>
        <w:spacing w:after="0" w:line="240" w:lineRule="auto"/>
        <w:ind w:left="360"/>
        <w:jc w:val="both"/>
        <w:rPr>
          <w:rFonts w:ascii="Arial" w:eastAsia="Times New Roman" w:hAnsi="Arial" w:cs="Arial"/>
          <w:b/>
          <w:sz w:val="24"/>
          <w:szCs w:val="24"/>
          <w:lang w:eastAsia="lv-LV"/>
        </w:rPr>
      </w:pPr>
      <w:r w:rsidRPr="00CF36BC">
        <w:rPr>
          <w:rFonts w:ascii="Arial" w:eastAsia="Times New Roman" w:hAnsi="Arial" w:cs="Arial"/>
          <w:sz w:val="24"/>
          <w:szCs w:val="24"/>
          <w:lang w:eastAsia="lv-LV"/>
        </w:rPr>
        <w:t>Dienvidkurzemes</w:t>
      </w:r>
      <w:r w:rsidR="00E53D48" w:rsidRPr="00CF36BC">
        <w:rPr>
          <w:rFonts w:ascii="Arial" w:eastAsia="Times New Roman" w:hAnsi="Arial" w:cs="Arial"/>
          <w:sz w:val="24"/>
          <w:szCs w:val="24"/>
          <w:lang w:eastAsia="lv-LV"/>
        </w:rPr>
        <w:t xml:space="preserve"> novada pašvaldības </w:t>
      </w:r>
      <w:r w:rsidR="003328DA">
        <w:rPr>
          <w:rFonts w:ascii="Arial" w:eastAsia="Times New Roman" w:hAnsi="Arial" w:cs="Arial"/>
          <w:sz w:val="24"/>
          <w:szCs w:val="24"/>
          <w:lang w:eastAsia="lv-LV"/>
        </w:rPr>
        <w:t>bāriņties</w:t>
      </w:r>
      <w:r w:rsidR="000F40CD">
        <w:rPr>
          <w:rFonts w:ascii="Arial" w:eastAsia="Times New Roman" w:hAnsi="Arial" w:cs="Arial"/>
          <w:sz w:val="24"/>
          <w:szCs w:val="24"/>
          <w:lang w:eastAsia="lv-LV"/>
        </w:rPr>
        <w:t>as</w:t>
      </w:r>
      <w:r w:rsidR="003328DA">
        <w:rPr>
          <w:rFonts w:ascii="Arial" w:eastAsia="Times New Roman" w:hAnsi="Arial" w:cs="Arial"/>
          <w:sz w:val="24"/>
          <w:szCs w:val="24"/>
          <w:lang w:eastAsia="lv-LV"/>
        </w:rPr>
        <w:t xml:space="preserve"> locekļu</w:t>
      </w:r>
      <w:r w:rsidR="00E53D48" w:rsidRPr="00CF36BC">
        <w:rPr>
          <w:rFonts w:ascii="Arial" w:eastAsia="Times New Roman" w:hAnsi="Arial" w:cs="Arial"/>
          <w:sz w:val="24"/>
          <w:szCs w:val="24"/>
          <w:lang w:eastAsia="lv-LV"/>
        </w:rPr>
        <w:t xml:space="preserve"> amata</w:t>
      </w:r>
      <w:r w:rsidR="00A0738E" w:rsidRPr="00CF36BC">
        <w:rPr>
          <w:rFonts w:ascii="Arial" w:eastAsia="Times New Roman" w:hAnsi="Arial" w:cs="Arial"/>
          <w:sz w:val="24"/>
          <w:szCs w:val="24"/>
          <w:lang w:eastAsia="lv-LV"/>
        </w:rPr>
        <w:t xml:space="preserve"> </w:t>
      </w:r>
      <w:r w:rsidR="00E53D48" w:rsidRPr="00CF36BC">
        <w:rPr>
          <w:rFonts w:ascii="Arial" w:eastAsia="Times New Roman" w:hAnsi="Arial" w:cs="Arial"/>
          <w:sz w:val="24"/>
          <w:szCs w:val="24"/>
          <w:lang w:eastAsia="lv-LV"/>
        </w:rPr>
        <w:t>pretendent</w:t>
      </w:r>
      <w:r w:rsidR="00A0738E" w:rsidRPr="00CF36BC">
        <w:rPr>
          <w:rFonts w:ascii="Arial" w:eastAsia="Times New Roman" w:hAnsi="Arial" w:cs="Arial"/>
          <w:sz w:val="24"/>
          <w:szCs w:val="24"/>
          <w:lang w:eastAsia="lv-LV"/>
        </w:rPr>
        <w:t>a</w:t>
      </w:r>
      <w:r w:rsidR="00E53D48" w:rsidRPr="00CF36BC">
        <w:rPr>
          <w:rFonts w:ascii="Arial" w:eastAsia="Times New Roman" w:hAnsi="Arial" w:cs="Arial"/>
          <w:sz w:val="24"/>
          <w:szCs w:val="24"/>
          <w:lang w:eastAsia="lv-LV"/>
        </w:rPr>
        <w:t xml:space="preserve"> atlases un izvērtēšanas konkursa nolikums (turpmāk- Nolikums) nosaka konkursa uz </w:t>
      </w:r>
      <w:r w:rsidRPr="00CF36BC">
        <w:rPr>
          <w:rFonts w:ascii="Arial" w:eastAsia="Times New Roman" w:hAnsi="Arial" w:cs="Arial"/>
          <w:sz w:val="24"/>
          <w:szCs w:val="24"/>
          <w:lang w:eastAsia="lv-LV"/>
        </w:rPr>
        <w:t>Dienvidkurzemes</w:t>
      </w:r>
      <w:r w:rsidR="00E53D48" w:rsidRPr="00CF36BC">
        <w:rPr>
          <w:rFonts w:ascii="Arial" w:eastAsia="Times New Roman" w:hAnsi="Arial" w:cs="Arial"/>
          <w:sz w:val="24"/>
          <w:szCs w:val="24"/>
          <w:lang w:eastAsia="lv-LV"/>
        </w:rPr>
        <w:t xml:space="preserve"> novada </w:t>
      </w:r>
      <w:r w:rsidR="003328DA">
        <w:rPr>
          <w:rFonts w:ascii="Arial" w:eastAsia="Times New Roman" w:hAnsi="Arial" w:cs="Arial"/>
          <w:sz w:val="24"/>
          <w:szCs w:val="24"/>
          <w:lang w:eastAsia="lv-LV"/>
        </w:rPr>
        <w:t>bāriņties</w:t>
      </w:r>
      <w:r w:rsidR="000768BF">
        <w:rPr>
          <w:rFonts w:ascii="Arial" w:eastAsia="Times New Roman" w:hAnsi="Arial" w:cs="Arial"/>
          <w:sz w:val="24"/>
          <w:szCs w:val="24"/>
          <w:lang w:eastAsia="lv-LV"/>
        </w:rPr>
        <w:t>as</w:t>
      </w:r>
      <w:r w:rsidR="003328DA">
        <w:rPr>
          <w:rFonts w:ascii="Arial" w:eastAsia="Times New Roman" w:hAnsi="Arial" w:cs="Arial"/>
          <w:sz w:val="24"/>
          <w:szCs w:val="24"/>
          <w:lang w:eastAsia="lv-LV"/>
        </w:rPr>
        <w:t xml:space="preserve"> locekļa</w:t>
      </w:r>
      <w:r w:rsidR="00150A41">
        <w:rPr>
          <w:rFonts w:ascii="Arial" w:eastAsia="Times New Roman" w:hAnsi="Arial" w:cs="Arial"/>
          <w:sz w:val="24"/>
          <w:szCs w:val="24"/>
          <w:lang w:eastAsia="lv-LV"/>
        </w:rPr>
        <w:t xml:space="preserve"> </w:t>
      </w:r>
      <w:r w:rsidR="00E53D48" w:rsidRPr="00CF36BC">
        <w:rPr>
          <w:rFonts w:ascii="Arial" w:eastAsia="Times New Roman" w:hAnsi="Arial" w:cs="Arial"/>
          <w:sz w:val="24"/>
          <w:szCs w:val="24"/>
          <w:lang w:eastAsia="lv-LV"/>
        </w:rPr>
        <w:t>amat</w:t>
      </w:r>
      <w:r w:rsidR="00150A41">
        <w:rPr>
          <w:rFonts w:ascii="Arial" w:eastAsia="Times New Roman" w:hAnsi="Arial" w:cs="Arial"/>
          <w:sz w:val="24"/>
          <w:szCs w:val="24"/>
          <w:lang w:eastAsia="lv-LV"/>
        </w:rPr>
        <w:t>a</w:t>
      </w:r>
      <w:r w:rsidR="00E53D48" w:rsidRPr="00CF36BC">
        <w:rPr>
          <w:rFonts w:ascii="Arial" w:eastAsia="Times New Roman" w:hAnsi="Arial" w:cs="Arial"/>
          <w:sz w:val="24"/>
          <w:szCs w:val="24"/>
          <w:lang w:eastAsia="lv-LV"/>
        </w:rPr>
        <w:t xml:space="preserve"> (turpmāk –Konkurss) organizēšanas un norises kārtību.</w:t>
      </w:r>
      <w:r w:rsidR="00E53D48" w:rsidRPr="00CF36BC">
        <w:rPr>
          <w:rFonts w:ascii="Arial" w:eastAsia="Times New Roman" w:hAnsi="Arial" w:cs="Arial"/>
          <w:b/>
          <w:sz w:val="24"/>
          <w:szCs w:val="24"/>
          <w:lang w:eastAsia="lv-LV"/>
        </w:rPr>
        <w:t xml:space="preserve"> </w:t>
      </w:r>
    </w:p>
    <w:p w14:paraId="119A65CF" w14:textId="24E9A381" w:rsidR="003328DA" w:rsidRDefault="00E53D48" w:rsidP="00F1085C">
      <w:pPr>
        <w:pStyle w:val="Sarakstarindkopa"/>
        <w:numPr>
          <w:ilvl w:val="0"/>
          <w:numId w:val="2"/>
        </w:numPr>
        <w:spacing w:after="0" w:line="240" w:lineRule="auto"/>
        <w:ind w:left="360"/>
        <w:jc w:val="both"/>
        <w:rPr>
          <w:rFonts w:ascii="Arial" w:eastAsia="Times New Roman" w:hAnsi="Arial" w:cs="Arial"/>
          <w:sz w:val="24"/>
          <w:szCs w:val="24"/>
          <w:lang w:eastAsia="lv-LV"/>
        </w:rPr>
      </w:pPr>
      <w:r w:rsidRPr="003328DA">
        <w:rPr>
          <w:rFonts w:ascii="Arial" w:eastAsia="Times New Roman" w:hAnsi="Arial" w:cs="Arial"/>
          <w:sz w:val="24"/>
          <w:szCs w:val="24"/>
          <w:lang w:eastAsia="lv-LV"/>
        </w:rPr>
        <w:t xml:space="preserve">Konkursa mērķis ir atklātā konkursā publiskā kandidātu pieteikšanās procedūrā izvēlēties kandidātu </w:t>
      </w:r>
      <w:r w:rsidR="00245E2A" w:rsidRPr="003328DA">
        <w:rPr>
          <w:rFonts w:ascii="Arial" w:eastAsia="Times New Roman" w:hAnsi="Arial" w:cs="Arial"/>
          <w:sz w:val="24"/>
          <w:szCs w:val="24"/>
          <w:lang w:eastAsia="lv-LV"/>
        </w:rPr>
        <w:t>Dienvidkurzemes</w:t>
      </w:r>
      <w:r w:rsidRPr="003328DA">
        <w:rPr>
          <w:rFonts w:ascii="Arial" w:eastAsia="Times New Roman" w:hAnsi="Arial" w:cs="Arial"/>
          <w:sz w:val="24"/>
          <w:szCs w:val="24"/>
          <w:lang w:eastAsia="lv-LV"/>
        </w:rPr>
        <w:t xml:space="preserve"> novada </w:t>
      </w:r>
      <w:r w:rsidR="00733EA3" w:rsidRPr="003328DA">
        <w:rPr>
          <w:rFonts w:ascii="Arial" w:eastAsia="Times New Roman" w:hAnsi="Arial" w:cs="Arial"/>
          <w:sz w:val="24"/>
          <w:szCs w:val="24"/>
          <w:lang w:eastAsia="lv-LV"/>
        </w:rPr>
        <w:t xml:space="preserve">pašvaldības </w:t>
      </w:r>
      <w:r w:rsidR="003328DA">
        <w:rPr>
          <w:rFonts w:ascii="Arial" w:eastAsia="Times New Roman" w:hAnsi="Arial" w:cs="Arial"/>
          <w:sz w:val="24"/>
          <w:szCs w:val="24"/>
          <w:lang w:eastAsia="lv-LV"/>
        </w:rPr>
        <w:t>bāriņties</w:t>
      </w:r>
      <w:r w:rsidR="000768BF">
        <w:rPr>
          <w:rFonts w:ascii="Arial" w:eastAsia="Times New Roman" w:hAnsi="Arial" w:cs="Arial"/>
          <w:sz w:val="24"/>
          <w:szCs w:val="24"/>
          <w:lang w:eastAsia="lv-LV"/>
        </w:rPr>
        <w:t>as</w:t>
      </w:r>
      <w:r w:rsidR="003328DA">
        <w:rPr>
          <w:rFonts w:ascii="Arial" w:eastAsia="Times New Roman" w:hAnsi="Arial" w:cs="Arial"/>
          <w:sz w:val="24"/>
          <w:szCs w:val="24"/>
          <w:lang w:eastAsia="lv-LV"/>
        </w:rPr>
        <w:t xml:space="preserve"> locekļa </w:t>
      </w:r>
      <w:r w:rsidR="003328DA" w:rsidRPr="00CF36BC">
        <w:rPr>
          <w:rFonts w:ascii="Arial" w:eastAsia="Times New Roman" w:hAnsi="Arial" w:cs="Arial"/>
          <w:sz w:val="24"/>
          <w:szCs w:val="24"/>
          <w:lang w:eastAsia="lv-LV"/>
        </w:rPr>
        <w:t>amat</w:t>
      </w:r>
      <w:r w:rsidR="003328DA">
        <w:rPr>
          <w:rFonts w:ascii="Arial" w:eastAsia="Times New Roman" w:hAnsi="Arial" w:cs="Arial"/>
          <w:sz w:val="24"/>
          <w:szCs w:val="24"/>
          <w:lang w:eastAsia="lv-LV"/>
        </w:rPr>
        <w:t>iem.</w:t>
      </w:r>
      <w:r w:rsidR="003328DA" w:rsidRPr="003328DA">
        <w:rPr>
          <w:rFonts w:ascii="Arial" w:eastAsia="Times New Roman" w:hAnsi="Arial" w:cs="Arial"/>
          <w:sz w:val="24"/>
          <w:szCs w:val="24"/>
          <w:lang w:eastAsia="lv-LV"/>
        </w:rPr>
        <w:t xml:space="preserve"> </w:t>
      </w:r>
    </w:p>
    <w:p w14:paraId="01A2ACCD" w14:textId="328A8C52" w:rsidR="00E53D48" w:rsidRPr="003328DA" w:rsidRDefault="00E53D48" w:rsidP="00F1085C">
      <w:pPr>
        <w:pStyle w:val="Sarakstarindkopa"/>
        <w:numPr>
          <w:ilvl w:val="0"/>
          <w:numId w:val="2"/>
        </w:numPr>
        <w:spacing w:after="0" w:line="240" w:lineRule="auto"/>
        <w:ind w:left="360"/>
        <w:jc w:val="both"/>
        <w:rPr>
          <w:rFonts w:ascii="Arial" w:eastAsia="Times New Roman" w:hAnsi="Arial" w:cs="Arial"/>
          <w:sz w:val="24"/>
          <w:szCs w:val="24"/>
          <w:lang w:eastAsia="lv-LV"/>
        </w:rPr>
      </w:pPr>
      <w:r w:rsidRPr="003328DA">
        <w:rPr>
          <w:rFonts w:ascii="Arial" w:eastAsia="Times New Roman" w:hAnsi="Arial" w:cs="Arial"/>
          <w:sz w:val="24"/>
          <w:szCs w:val="24"/>
          <w:lang w:eastAsia="lv-LV"/>
        </w:rPr>
        <w:t xml:space="preserve">Konkursu organizē </w:t>
      </w:r>
      <w:r w:rsidR="00A0738E" w:rsidRPr="003328DA">
        <w:rPr>
          <w:rFonts w:ascii="Arial" w:eastAsia="Times New Roman" w:hAnsi="Arial" w:cs="Arial"/>
          <w:sz w:val="24"/>
          <w:szCs w:val="24"/>
          <w:lang w:eastAsia="lv-LV"/>
        </w:rPr>
        <w:t xml:space="preserve">Izpilddirektora apstiprināta </w:t>
      </w:r>
      <w:r w:rsidR="00245E2A" w:rsidRPr="003328DA">
        <w:rPr>
          <w:rFonts w:ascii="Arial" w:eastAsia="Times New Roman" w:hAnsi="Arial" w:cs="Arial"/>
          <w:sz w:val="24"/>
          <w:szCs w:val="24"/>
          <w:lang w:eastAsia="lv-LV"/>
        </w:rPr>
        <w:t>Dienvidkurzemes</w:t>
      </w:r>
      <w:r w:rsidRPr="003328DA">
        <w:rPr>
          <w:rFonts w:ascii="Arial" w:eastAsia="Times New Roman" w:hAnsi="Arial" w:cs="Arial"/>
          <w:sz w:val="24"/>
          <w:szCs w:val="24"/>
          <w:lang w:eastAsia="lv-LV"/>
        </w:rPr>
        <w:t xml:space="preserve"> novada </w:t>
      </w:r>
      <w:r w:rsidR="00E90D51" w:rsidRPr="003328DA">
        <w:rPr>
          <w:rFonts w:ascii="Arial" w:eastAsia="Times New Roman" w:hAnsi="Arial" w:cs="Arial"/>
          <w:sz w:val="24"/>
          <w:szCs w:val="24"/>
          <w:lang w:eastAsia="lv-LV"/>
        </w:rPr>
        <w:t xml:space="preserve">pretendentu atlases un izvērtēšanas </w:t>
      </w:r>
      <w:r w:rsidRPr="003328DA">
        <w:rPr>
          <w:rFonts w:ascii="Arial" w:eastAsia="Times New Roman" w:hAnsi="Arial" w:cs="Arial"/>
          <w:sz w:val="24"/>
          <w:szCs w:val="24"/>
          <w:lang w:eastAsia="lv-LV"/>
        </w:rPr>
        <w:t xml:space="preserve">komisija (turpmāk –Komisija) </w:t>
      </w:r>
      <w:r w:rsidR="00733EA3" w:rsidRPr="003328DA">
        <w:rPr>
          <w:rFonts w:ascii="Arial" w:eastAsia="Times New Roman" w:hAnsi="Arial" w:cs="Arial"/>
          <w:sz w:val="24"/>
          <w:szCs w:val="24"/>
          <w:lang w:eastAsia="lv-LV"/>
        </w:rPr>
        <w:t>piecu</w:t>
      </w:r>
      <w:r w:rsidRPr="003328DA">
        <w:rPr>
          <w:rFonts w:ascii="Arial" w:eastAsia="Times New Roman" w:hAnsi="Arial" w:cs="Arial"/>
          <w:sz w:val="24"/>
          <w:szCs w:val="24"/>
          <w:lang w:eastAsia="lv-LV"/>
        </w:rPr>
        <w:t xml:space="preserve"> cilvēku sastāvā</w:t>
      </w:r>
      <w:r w:rsidR="00AF173A">
        <w:rPr>
          <w:rFonts w:ascii="Arial" w:eastAsia="Times New Roman" w:hAnsi="Arial" w:cs="Arial"/>
          <w:sz w:val="24"/>
          <w:szCs w:val="24"/>
          <w:lang w:eastAsia="lv-LV"/>
        </w:rPr>
        <w:t>.</w:t>
      </w:r>
    </w:p>
    <w:p w14:paraId="1E638B6C" w14:textId="77777777" w:rsidR="00E53D48" w:rsidRPr="00CF36BC" w:rsidRDefault="00E53D48" w:rsidP="00E53D48">
      <w:pPr>
        <w:pStyle w:val="Sarakstarindkopa"/>
        <w:numPr>
          <w:ilvl w:val="0"/>
          <w:numId w:val="2"/>
        </w:numPr>
        <w:spacing w:after="0" w:line="240" w:lineRule="auto"/>
        <w:ind w:left="360"/>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Konkursa pretendentu vērtēšana notiek divās kārtās.</w:t>
      </w:r>
    </w:p>
    <w:p w14:paraId="6BE877F6" w14:textId="693515E3" w:rsidR="00E53D48" w:rsidRPr="00CF36BC" w:rsidRDefault="00E53D48" w:rsidP="00E53D48">
      <w:pPr>
        <w:pStyle w:val="Sarakstarindkopa"/>
        <w:numPr>
          <w:ilvl w:val="0"/>
          <w:numId w:val="2"/>
        </w:numPr>
        <w:spacing w:after="0" w:line="240" w:lineRule="auto"/>
        <w:ind w:left="360"/>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Pretendentu atlase notiek komisijas sēdēs, kuras protokolē komisijas sekretārs</w:t>
      </w:r>
      <w:r w:rsidR="00213238" w:rsidRPr="00CF36BC">
        <w:rPr>
          <w:rFonts w:ascii="Arial" w:eastAsia="Times New Roman" w:hAnsi="Arial" w:cs="Arial"/>
          <w:sz w:val="24"/>
          <w:szCs w:val="24"/>
          <w:lang w:eastAsia="lv-LV"/>
        </w:rPr>
        <w:t xml:space="preserve"> – administrācijas norīkots darbinieks.</w:t>
      </w:r>
    </w:p>
    <w:p w14:paraId="504F0E61" w14:textId="77777777" w:rsidR="00E53D48" w:rsidRPr="00CF36BC" w:rsidRDefault="00E53D48" w:rsidP="00E53D48">
      <w:pPr>
        <w:pStyle w:val="Sarakstarindkopa"/>
        <w:numPr>
          <w:ilvl w:val="0"/>
          <w:numId w:val="2"/>
        </w:numPr>
        <w:spacing w:after="0" w:line="240" w:lineRule="auto"/>
        <w:ind w:left="360"/>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Komisijas sēdes vada komisijas priekšsēdētājs.</w:t>
      </w:r>
    </w:p>
    <w:p w14:paraId="67A1F5A5" w14:textId="323244BC" w:rsidR="004D3802" w:rsidRPr="00CF36BC" w:rsidRDefault="00E53D48" w:rsidP="004D3802">
      <w:pPr>
        <w:pStyle w:val="Sarakstarindkopa"/>
        <w:numPr>
          <w:ilvl w:val="0"/>
          <w:numId w:val="2"/>
        </w:numPr>
        <w:spacing w:after="0" w:line="240" w:lineRule="auto"/>
        <w:ind w:left="360"/>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Pretendenta atbilstību </w:t>
      </w:r>
      <w:r w:rsidR="00213238" w:rsidRPr="00CF36BC">
        <w:rPr>
          <w:rFonts w:ascii="Arial" w:eastAsia="Times New Roman" w:hAnsi="Arial" w:cs="Arial"/>
          <w:sz w:val="24"/>
          <w:szCs w:val="24"/>
          <w:lang w:eastAsia="lv-LV"/>
        </w:rPr>
        <w:t>bāriņtiesas</w:t>
      </w:r>
      <w:r w:rsidR="00A0738E" w:rsidRPr="00CF36BC">
        <w:rPr>
          <w:rFonts w:ascii="Arial" w:eastAsia="Times New Roman" w:hAnsi="Arial" w:cs="Arial"/>
          <w:sz w:val="24"/>
          <w:szCs w:val="24"/>
          <w:lang w:eastAsia="lv-LV"/>
        </w:rPr>
        <w:t xml:space="preserve"> </w:t>
      </w:r>
      <w:r w:rsidR="003328DA">
        <w:rPr>
          <w:rFonts w:ascii="Arial" w:eastAsia="Times New Roman" w:hAnsi="Arial" w:cs="Arial"/>
          <w:sz w:val="24"/>
          <w:szCs w:val="24"/>
          <w:lang w:eastAsia="lv-LV"/>
        </w:rPr>
        <w:t xml:space="preserve">locekļu </w:t>
      </w:r>
      <w:r w:rsidRPr="00CF36BC">
        <w:rPr>
          <w:rFonts w:ascii="Arial" w:eastAsia="Times New Roman" w:hAnsi="Arial" w:cs="Arial"/>
          <w:sz w:val="24"/>
          <w:szCs w:val="24"/>
          <w:lang w:eastAsia="lv-LV"/>
        </w:rPr>
        <w:t>amata prasībām nosaka atbilstoši šajā Nolikumā noteiktajiem vērtēšanas kritērijiem un pretendenta iesniegtajiem dokumentiem.</w:t>
      </w:r>
    </w:p>
    <w:p w14:paraId="629B403F" w14:textId="77777777" w:rsidR="00E53D48" w:rsidRPr="00CF36BC" w:rsidRDefault="00E53D48" w:rsidP="00E53D48">
      <w:pPr>
        <w:pStyle w:val="Sarakstarindkopa"/>
        <w:spacing w:after="0" w:line="240" w:lineRule="auto"/>
        <w:ind w:left="360"/>
        <w:jc w:val="both"/>
        <w:rPr>
          <w:rFonts w:ascii="Arial" w:eastAsia="Times New Roman" w:hAnsi="Arial" w:cs="Arial"/>
          <w:sz w:val="24"/>
          <w:szCs w:val="24"/>
          <w:lang w:eastAsia="lv-LV"/>
        </w:rPr>
      </w:pPr>
    </w:p>
    <w:p w14:paraId="78FC94C3" w14:textId="699D7EDC" w:rsidR="00E53D48" w:rsidRDefault="004D3802" w:rsidP="00E53D48">
      <w:pPr>
        <w:pStyle w:val="Sarakstarindkopa"/>
        <w:numPr>
          <w:ilvl w:val="0"/>
          <w:numId w:val="1"/>
        </w:numPr>
        <w:spacing w:after="0" w:line="240" w:lineRule="auto"/>
        <w:jc w:val="center"/>
        <w:rPr>
          <w:rFonts w:ascii="Arial" w:eastAsia="Times New Roman" w:hAnsi="Arial" w:cs="Arial"/>
          <w:b/>
          <w:sz w:val="24"/>
          <w:szCs w:val="24"/>
          <w:lang w:eastAsia="lv-LV"/>
        </w:rPr>
      </w:pPr>
      <w:r w:rsidRPr="00CF36BC">
        <w:rPr>
          <w:rFonts w:ascii="Arial" w:eastAsia="Times New Roman" w:hAnsi="Arial" w:cs="Arial"/>
          <w:b/>
          <w:sz w:val="24"/>
          <w:szCs w:val="24"/>
          <w:lang w:eastAsia="lv-LV"/>
        </w:rPr>
        <w:t>Prasības pretendentiem</w:t>
      </w:r>
    </w:p>
    <w:p w14:paraId="5A18B9C7" w14:textId="77777777" w:rsidR="00A370AD" w:rsidRPr="00CF36BC" w:rsidRDefault="00A370AD" w:rsidP="00A370AD">
      <w:pPr>
        <w:pStyle w:val="Sarakstarindkopa"/>
        <w:spacing w:after="0" w:line="240" w:lineRule="auto"/>
        <w:ind w:left="1080"/>
        <w:rPr>
          <w:rFonts w:ascii="Arial" w:eastAsia="Times New Roman" w:hAnsi="Arial" w:cs="Arial"/>
          <w:b/>
          <w:sz w:val="24"/>
          <w:szCs w:val="24"/>
          <w:lang w:eastAsia="lv-LV"/>
        </w:rPr>
      </w:pPr>
    </w:p>
    <w:p w14:paraId="2C112B54" w14:textId="77777777" w:rsidR="00821AEB" w:rsidRPr="00885109" w:rsidRDefault="00821AEB" w:rsidP="00821AEB">
      <w:pPr>
        <w:pStyle w:val="Sarakstarindkopa"/>
        <w:numPr>
          <w:ilvl w:val="0"/>
          <w:numId w:val="17"/>
        </w:numPr>
        <w:spacing w:after="0" w:line="240" w:lineRule="auto"/>
        <w:jc w:val="both"/>
        <w:rPr>
          <w:rFonts w:ascii="Arial" w:eastAsia="Times New Roman" w:hAnsi="Arial" w:cs="Arial"/>
          <w:b/>
          <w:bCs/>
          <w:sz w:val="24"/>
          <w:szCs w:val="24"/>
          <w:lang w:eastAsia="lv-LV"/>
        </w:rPr>
      </w:pPr>
      <w:r w:rsidRPr="00885109">
        <w:rPr>
          <w:rFonts w:ascii="Arial" w:eastAsia="Times New Roman" w:hAnsi="Arial" w:cs="Arial"/>
          <w:b/>
          <w:bCs/>
          <w:sz w:val="24"/>
          <w:szCs w:val="24"/>
          <w:lang w:eastAsia="lv-LV"/>
        </w:rPr>
        <w:t xml:space="preserve">Prasības bāriņtiesas locekļa amata kandidātam: </w:t>
      </w:r>
    </w:p>
    <w:p w14:paraId="29B7FF9F" w14:textId="48F5003F" w:rsidR="00821AEB" w:rsidRPr="00924BBC" w:rsidRDefault="00821AEB" w:rsidP="00821AEB">
      <w:pPr>
        <w:pStyle w:val="Sarakstarindkopa"/>
        <w:numPr>
          <w:ilvl w:val="1"/>
          <w:numId w:val="17"/>
        </w:numPr>
        <w:spacing w:after="0" w:line="240" w:lineRule="auto"/>
        <w:ind w:left="709" w:hanging="425"/>
        <w:jc w:val="both"/>
        <w:rPr>
          <w:rFonts w:ascii="Arial" w:eastAsia="Times New Roman" w:hAnsi="Arial" w:cs="Arial"/>
          <w:sz w:val="24"/>
          <w:szCs w:val="24"/>
          <w:lang w:eastAsia="lv-LV"/>
        </w:rPr>
      </w:pPr>
      <w:bookmarkStart w:id="2" w:name="_Hlk84256113"/>
      <w:r w:rsidRPr="00924BBC">
        <w:rPr>
          <w:rFonts w:ascii="Arial" w:hAnsi="Arial" w:cs="Arial"/>
          <w:sz w:val="24"/>
          <w:szCs w:val="24"/>
        </w:rPr>
        <w:t xml:space="preserve">ir </w:t>
      </w:r>
      <w:r w:rsidR="00B31D95">
        <w:rPr>
          <w:rFonts w:ascii="Arial" w:hAnsi="Arial" w:cs="Arial"/>
          <w:sz w:val="24"/>
          <w:szCs w:val="24"/>
        </w:rPr>
        <w:t xml:space="preserve">Latvijas </w:t>
      </w:r>
      <w:r w:rsidRPr="00924BBC">
        <w:rPr>
          <w:rFonts w:ascii="Arial" w:hAnsi="Arial" w:cs="Arial"/>
          <w:sz w:val="24"/>
          <w:szCs w:val="24"/>
        </w:rPr>
        <w:t>Republikas pilsonis vai nepilsonis;</w:t>
      </w:r>
    </w:p>
    <w:p w14:paraId="12D642E4" w14:textId="77777777" w:rsidR="00821AEB" w:rsidRPr="00924BBC" w:rsidRDefault="00821AEB" w:rsidP="00821AEB">
      <w:pPr>
        <w:pStyle w:val="Sarakstarindkopa"/>
        <w:numPr>
          <w:ilvl w:val="1"/>
          <w:numId w:val="17"/>
        </w:numPr>
        <w:spacing w:after="0" w:line="240" w:lineRule="auto"/>
        <w:ind w:hanging="436"/>
        <w:jc w:val="both"/>
        <w:rPr>
          <w:rFonts w:ascii="Arial" w:eastAsia="Times New Roman" w:hAnsi="Arial" w:cs="Arial"/>
          <w:sz w:val="24"/>
          <w:szCs w:val="24"/>
          <w:lang w:eastAsia="lv-LV"/>
        </w:rPr>
      </w:pPr>
      <w:r w:rsidRPr="00924BBC">
        <w:rPr>
          <w:rFonts w:ascii="Arial" w:hAnsi="Arial" w:cs="Arial"/>
          <w:sz w:val="24"/>
          <w:szCs w:val="24"/>
        </w:rPr>
        <w:t>ir sasniegts 30 gadu vecums;</w:t>
      </w:r>
    </w:p>
    <w:p w14:paraId="40D0ED49" w14:textId="77777777" w:rsidR="00821AEB" w:rsidRPr="00924BBC" w:rsidRDefault="00821AEB" w:rsidP="00821AEB">
      <w:pPr>
        <w:pStyle w:val="Sarakstarindkopa"/>
        <w:numPr>
          <w:ilvl w:val="1"/>
          <w:numId w:val="17"/>
        </w:numPr>
        <w:spacing w:after="0" w:line="240" w:lineRule="auto"/>
        <w:ind w:hanging="436"/>
        <w:jc w:val="both"/>
        <w:rPr>
          <w:rFonts w:ascii="Arial" w:eastAsia="Times New Roman" w:hAnsi="Arial" w:cs="Arial"/>
          <w:sz w:val="24"/>
          <w:szCs w:val="24"/>
          <w:lang w:eastAsia="lv-LV"/>
        </w:rPr>
      </w:pPr>
      <w:r w:rsidRPr="00924BBC">
        <w:rPr>
          <w:rFonts w:ascii="Arial" w:hAnsi="Arial" w:cs="Arial"/>
          <w:sz w:val="24"/>
          <w:szCs w:val="24"/>
        </w:rPr>
        <w:t>iegūts vismaz akadēmiskais bakalaura grāds vai profesionālais bakalaura grāds un 5.līmeņa profesionālā kvalifikācija, vai citu Latvijas izglītības klasifikācijā noteiktajam Eiropas kvalifikācijas ietvarstruktūras 6.līmenim atbilstoša kvalifikācija pedagoģijā, psiholoģijā, medicīnā, sociālajā darbā vai tiesību zinātnē, izglītības vadībā vai sabiedrības vadībā;</w:t>
      </w:r>
    </w:p>
    <w:p w14:paraId="3EF302EA" w14:textId="77777777" w:rsidR="0045512E" w:rsidRPr="0045512E" w:rsidRDefault="00821AEB" w:rsidP="00821AEB">
      <w:pPr>
        <w:pStyle w:val="Sarakstarindkopa"/>
        <w:numPr>
          <w:ilvl w:val="1"/>
          <w:numId w:val="17"/>
        </w:numPr>
        <w:spacing w:after="0" w:line="240" w:lineRule="auto"/>
        <w:ind w:hanging="436"/>
        <w:jc w:val="both"/>
        <w:rPr>
          <w:rFonts w:ascii="Arial" w:eastAsia="Times New Roman" w:hAnsi="Arial" w:cs="Arial"/>
          <w:sz w:val="24"/>
          <w:szCs w:val="24"/>
          <w:lang w:eastAsia="lv-LV"/>
        </w:rPr>
      </w:pPr>
      <w:r w:rsidRPr="00924BBC">
        <w:rPr>
          <w:rFonts w:ascii="Arial" w:hAnsi="Arial" w:cs="Arial"/>
          <w:sz w:val="24"/>
          <w:szCs w:val="24"/>
        </w:rPr>
        <w:lastRenderedPageBreak/>
        <w:t>ne mazāk kā triju gadu darba pieredze attiecīgi iegūtās izglītības tematiskajā jomā vai bāriņtiesas priekšsēdētāja, bāriņtiesas priekšsēdētāja vietnieka vai bāriņtiesas locekļa amata pienākumu pildīšanā;</w:t>
      </w:r>
    </w:p>
    <w:p w14:paraId="2A2BD5CC" w14:textId="361E2EB7" w:rsidR="00821AEB" w:rsidRPr="00924BBC" w:rsidRDefault="00821AEB" w:rsidP="00821AEB">
      <w:pPr>
        <w:pStyle w:val="Sarakstarindkopa"/>
        <w:numPr>
          <w:ilvl w:val="1"/>
          <w:numId w:val="17"/>
        </w:numPr>
        <w:spacing w:after="0" w:line="240" w:lineRule="auto"/>
        <w:ind w:hanging="436"/>
        <w:jc w:val="both"/>
        <w:rPr>
          <w:rFonts w:ascii="Arial" w:eastAsia="Times New Roman" w:hAnsi="Arial" w:cs="Arial"/>
          <w:sz w:val="24"/>
          <w:szCs w:val="24"/>
          <w:lang w:eastAsia="lv-LV"/>
        </w:rPr>
      </w:pPr>
      <w:r w:rsidRPr="00924BBC">
        <w:rPr>
          <w:rFonts w:ascii="Arial" w:hAnsi="Arial" w:cs="Arial"/>
          <w:sz w:val="24"/>
          <w:szCs w:val="24"/>
        </w:rPr>
        <w:t xml:space="preserve"> valsts valodas prasme augstākajā līmenī;</w:t>
      </w:r>
    </w:p>
    <w:p w14:paraId="6EB5C980" w14:textId="77777777" w:rsidR="00821AEB" w:rsidRPr="00924BBC" w:rsidRDefault="00821AEB" w:rsidP="00821AEB">
      <w:pPr>
        <w:pStyle w:val="Sarakstarindkopa"/>
        <w:numPr>
          <w:ilvl w:val="1"/>
          <w:numId w:val="17"/>
        </w:numPr>
        <w:spacing w:after="0" w:line="240" w:lineRule="auto"/>
        <w:ind w:hanging="436"/>
        <w:jc w:val="both"/>
        <w:rPr>
          <w:rFonts w:ascii="Arial" w:eastAsia="Times New Roman" w:hAnsi="Arial" w:cs="Arial"/>
          <w:sz w:val="24"/>
          <w:szCs w:val="24"/>
          <w:lang w:eastAsia="lv-LV"/>
        </w:rPr>
      </w:pPr>
      <w:r w:rsidRPr="00924BBC">
        <w:rPr>
          <w:rFonts w:ascii="Arial" w:hAnsi="Arial" w:cs="Arial"/>
          <w:sz w:val="24"/>
          <w:szCs w:val="24"/>
        </w:rPr>
        <w:t>nevainojama reputācija;</w:t>
      </w:r>
    </w:p>
    <w:p w14:paraId="4F001DE6" w14:textId="77777777" w:rsidR="00821AEB" w:rsidRPr="00924BBC" w:rsidRDefault="00821AEB" w:rsidP="00821AEB">
      <w:pPr>
        <w:pStyle w:val="Sarakstarindkopa"/>
        <w:numPr>
          <w:ilvl w:val="1"/>
          <w:numId w:val="17"/>
        </w:numPr>
        <w:spacing w:after="0" w:line="240" w:lineRule="auto"/>
        <w:ind w:hanging="436"/>
        <w:jc w:val="both"/>
        <w:rPr>
          <w:rFonts w:ascii="Arial" w:eastAsia="Times New Roman" w:hAnsi="Arial" w:cs="Arial"/>
          <w:sz w:val="24"/>
          <w:szCs w:val="24"/>
          <w:lang w:eastAsia="lv-LV"/>
        </w:rPr>
      </w:pPr>
      <w:r w:rsidRPr="00924BBC">
        <w:rPr>
          <w:rFonts w:ascii="Arial" w:hAnsi="Arial" w:cs="Arial"/>
          <w:sz w:val="24"/>
          <w:szCs w:val="24"/>
        </w:rPr>
        <w:t>Bāriņtiesu likuma 11.pantā minēto šķēršļu ieņemt bāriņtiesas locekļa amatu neesamība;</w:t>
      </w:r>
    </w:p>
    <w:p w14:paraId="5287D7B2" w14:textId="77777777" w:rsidR="00821AEB" w:rsidRPr="00924BBC" w:rsidRDefault="00821AEB" w:rsidP="00821AEB">
      <w:pPr>
        <w:pStyle w:val="Sarakstarindkopa"/>
        <w:numPr>
          <w:ilvl w:val="1"/>
          <w:numId w:val="17"/>
        </w:numPr>
        <w:spacing w:after="0" w:line="240" w:lineRule="auto"/>
        <w:ind w:hanging="436"/>
        <w:jc w:val="both"/>
        <w:rPr>
          <w:rFonts w:ascii="Arial" w:eastAsia="Times New Roman" w:hAnsi="Arial" w:cs="Arial"/>
          <w:sz w:val="24"/>
          <w:szCs w:val="24"/>
          <w:lang w:eastAsia="lv-LV"/>
        </w:rPr>
      </w:pPr>
      <w:r w:rsidRPr="00924BBC">
        <w:rPr>
          <w:rFonts w:ascii="Arial" w:hAnsi="Arial" w:cs="Arial"/>
          <w:sz w:val="24"/>
          <w:szCs w:val="24"/>
        </w:rPr>
        <w:t>augsta atbildības sajūta, labas komunikācijas un sadarbības prasmes;</w:t>
      </w:r>
    </w:p>
    <w:p w14:paraId="406AAB05" w14:textId="759C2F17" w:rsidR="00821AEB" w:rsidRPr="00D435A0" w:rsidRDefault="00821AEB" w:rsidP="00821AEB">
      <w:pPr>
        <w:pStyle w:val="Sarakstarindkopa"/>
        <w:numPr>
          <w:ilvl w:val="1"/>
          <w:numId w:val="17"/>
        </w:numPr>
        <w:spacing w:after="0" w:line="240" w:lineRule="auto"/>
        <w:ind w:hanging="436"/>
        <w:jc w:val="both"/>
        <w:rPr>
          <w:rFonts w:ascii="Arial" w:eastAsia="Times New Roman" w:hAnsi="Arial" w:cs="Arial"/>
          <w:sz w:val="24"/>
          <w:szCs w:val="24"/>
          <w:lang w:eastAsia="lv-LV"/>
        </w:rPr>
      </w:pPr>
      <w:r w:rsidRPr="00924BBC">
        <w:rPr>
          <w:rFonts w:ascii="Arial" w:hAnsi="Arial" w:cs="Arial"/>
          <w:sz w:val="24"/>
          <w:szCs w:val="24"/>
        </w:rPr>
        <w:t>stratēģiskā un analītiskā domāšana, spēja pieņemt lēmumus;</w:t>
      </w:r>
    </w:p>
    <w:p w14:paraId="572FB31C" w14:textId="77777777" w:rsidR="00821AEB" w:rsidRPr="00D435A0" w:rsidRDefault="00821AEB" w:rsidP="00D435A0">
      <w:pPr>
        <w:pStyle w:val="Sarakstarindkopa"/>
        <w:numPr>
          <w:ilvl w:val="1"/>
          <w:numId w:val="17"/>
        </w:numPr>
        <w:spacing w:after="0" w:line="240" w:lineRule="auto"/>
        <w:ind w:hanging="436"/>
        <w:jc w:val="both"/>
        <w:rPr>
          <w:rFonts w:ascii="Arial" w:eastAsia="Times New Roman" w:hAnsi="Arial" w:cs="Arial"/>
          <w:sz w:val="24"/>
          <w:szCs w:val="24"/>
          <w:lang w:eastAsia="lv-LV"/>
        </w:rPr>
      </w:pPr>
      <w:r w:rsidRPr="00D435A0">
        <w:rPr>
          <w:rFonts w:ascii="Arial" w:hAnsi="Arial" w:cs="Arial"/>
          <w:sz w:val="24"/>
          <w:szCs w:val="24"/>
        </w:rPr>
        <w:t>augsta stresa noturība un prasme strādāt paaugstinātas intensitātes apstākļos;</w:t>
      </w:r>
    </w:p>
    <w:p w14:paraId="5BF72046" w14:textId="77777777" w:rsidR="00821AEB" w:rsidRPr="00924BBC" w:rsidRDefault="00821AEB" w:rsidP="00821AEB">
      <w:pPr>
        <w:pStyle w:val="Sarakstarindkopa"/>
        <w:numPr>
          <w:ilvl w:val="1"/>
          <w:numId w:val="17"/>
        </w:numPr>
        <w:spacing w:after="0" w:line="240" w:lineRule="auto"/>
        <w:ind w:left="993" w:hanging="709"/>
        <w:jc w:val="both"/>
        <w:rPr>
          <w:rFonts w:ascii="Arial" w:eastAsia="Times New Roman" w:hAnsi="Arial" w:cs="Arial"/>
          <w:sz w:val="24"/>
          <w:szCs w:val="24"/>
          <w:lang w:eastAsia="lv-LV"/>
        </w:rPr>
      </w:pPr>
      <w:r w:rsidRPr="00924BBC">
        <w:rPr>
          <w:rFonts w:ascii="Arial" w:hAnsi="Arial" w:cs="Arial"/>
          <w:sz w:val="24"/>
          <w:szCs w:val="24"/>
        </w:rPr>
        <w:t xml:space="preserve">labas iemaņas darbā ar Microsoft Office programmām; </w:t>
      </w:r>
    </w:p>
    <w:p w14:paraId="329DF4DF" w14:textId="77777777" w:rsidR="00821AEB" w:rsidRPr="00924BBC" w:rsidRDefault="00821AEB" w:rsidP="00821AEB">
      <w:pPr>
        <w:pStyle w:val="Sarakstarindkopa"/>
        <w:numPr>
          <w:ilvl w:val="1"/>
          <w:numId w:val="17"/>
        </w:numPr>
        <w:spacing w:after="0" w:line="240" w:lineRule="auto"/>
        <w:ind w:left="993" w:hanging="709"/>
        <w:jc w:val="both"/>
        <w:rPr>
          <w:rFonts w:ascii="Arial" w:eastAsia="Times New Roman" w:hAnsi="Arial" w:cs="Arial"/>
          <w:sz w:val="24"/>
          <w:szCs w:val="24"/>
          <w:lang w:eastAsia="lv-LV"/>
        </w:rPr>
      </w:pPr>
      <w:r w:rsidRPr="00924BBC">
        <w:rPr>
          <w:rFonts w:ascii="Arial" w:hAnsi="Arial" w:cs="Arial"/>
          <w:sz w:val="24"/>
          <w:szCs w:val="24"/>
        </w:rPr>
        <w:t>priekšrocības pretendentiem, kuri ir apguvuši Bāriņtiesu likuma 10.panta ceturtajā daļā minēto mācību programmu, kuriem ir pieredze bāriņtiesas darbā un bērnu tiesību aizsardzības jautājumos, un kuri ir ieguvuši B kategorijas autovadītāja apliecību. </w:t>
      </w:r>
    </w:p>
    <w:bookmarkEnd w:id="2"/>
    <w:p w14:paraId="480CE264" w14:textId="77777777" w:rsidR="00821AEB" w:rsidRPr="00AF173A" w:rsidRDefault="00821AEB" w:rsidP="00821AEB">
      <w:pPr>
        <w:pStyle w:val="Sarakstarindkopa"/>
        <w:spacing w:after="0" w:line="240" w:lineRule="auto"/>
        <w:ind w:left="851"/>
        <w:jc w:val="both"/>
        <w:rPr>
          <w:rFonts w:ascii="Arial" w:hAnsi="Arial" w:cs="Arial"/>
          <w:color w:val="000000" w:themeColor="text1"/>
          <w:sz w:val="24"/>
          <w:szCs w:val="24"/>
          <w:lang w:eastAsia="lv-LV"/>
        </w:rPr>
      </w:pPr>
    </w:p>
    <w:p w14:paraId="74376E24" w14:textId="77777777" w:rsidR="00C7544D" w:rsidRPr="009B3A0A" w:rsidRDefault="00C7544D" w:rsidP="009B3A0A">
      <w:pPr>
        <w:rPr>
          <w:rFonts w:ascii="Arial" w:hAnsi="Arial" w:cs="Arial"/>
          <w:sz w:val="24"/>
          <w:szCs w:val="24"/>
        </w:rPr>
      </w:pPr>
    </w:p>
    <w:p w14:paraId="73FB0F6F" w14:textId="220BBBD0" w:rsidR="00C7544D" w:rsidRDefault="00C7544D" w:rsidP="00A370AD">
      <w:pPr>
        <w:pStyle w:val="Sarakstarindkopa"/>
        <w:numPr>
          <w:ilvl w:val="0"/>
          <w:numId w:val="1"/>
        </w:numPr>
        <w:spacing w:after="0" w:line="240" w:lineRule="auto"/>
        <w:jc w:val="center"/>
        <w:rPr>
          <w:rFonts w:ascii="Arial" w:eastAsia="Times New Roman" w:hAnsi="Arial" w:cs="Arial"/>
          <w:b/>
          <w:sz w:val="24"/>
          <w:szCs w:val="24"/>
          <w:lang w:eastAsia="lv-LV"/>
        </w:rPr>
      </w:pPr>
      <w:r w:rsidRPr="003328DA">
        <w:rPr>
          <w:rFonts w:ascii="Arial" w:eastAsia="Times New Roman" w:hAnsi="Arial" w:cs="Arial"/>
          <w:b/>
          <w:sz w:val="24"/>
          <w:szCs w:val="24"/>
          <w:lang w:eastAsia="lv-LV"/>
        </w:rPr>
        <w:t>Amata galvenie pienākumi</w:t>
      </w:r>
    </w:p>
    <w:p w14:paraId="3730CE0A" w14:textId="77777777" w:rsidR="00821AEB" w:rsidRPr="003328DA" w:rsidRDefault="00821AEB" w:rsidP="00821AEB">
      <w:pPr>
        <w:pStyle w:val="Sarakstarindkopa"/>
        <w:spacing w:after="0" w:line="240" w:lineRule="auto"/>
        <w:ind w:left="1080"/>
        <w:rPr>
          <w:rFonts w:ascii="Arial" w:eastAsia="Times New Roman" w:hAnsi="Arial" w:cs="Arial"/>
          <w:b/>
          <w:sz w:val="24"/>
          <w:szCs w:val="24"/>
          <w:lang w:eastAsia="lv-LV"/>
        </w:rPr>
      </w:pPr>
    </w:p>
    <w:p w14:paraId="442183AD" w14:textId="02BB9C9B" w:rsidR="00821AEB" w:rsidRPr="00821AEB" w:rsidRDefault="000768BF" w:rsidP="00821AEB">
      <w:pPr>
        <w:pStyle w:val="Sarakstarindkopa"/>
        <w:numPr>
          <w:ilvl w:val="0"/>
          <w:numId w:val="17"/>
        </w:numPr>
        <w:spacing w:after="0" w:line="240" w:lineRule="auto"/>
        <w:jc w:val="both"/>
        <w:rPr>
          <w:rFonts w:ascii="Arial" w:hAnsi="Arial" w:cs="Arial"/>
          <w:sz w:val="24"/>
          <w:szCs w:val="24"/>
          <w:lang w:eastAsia="lv-LV"/>
        </w:rPr>
      </w:pPr>
      <w:r>
        <w:rPr>
          <w:rFonts w:ascii="Arial" w:hAnsi="Arial" w:cs="Arial"/>
          <w:color w:val="000000" w:themeColor="text1"/>
          <w:sz w:val="24"/>
          <w:szCs w:val="24"/>
        </w:rPr>
        <w:t>B</w:t>
      </w:r>
      <w:r w:rsidR="00821AEB" w:rsidRPr="00821AEB">
        <w:rPr>
          <w:rFonts w:ascii="Arial" w:hAnsi="Arial" w:cs="Arial"/>
          <w:color w:val="000000" w:themeColor="text1"/>
          <w:sz w:val="24"/>
          <w:szCs w:val="24"/>
        </w:rPr>
        <w:t xml:space="preserve">āriņtiesas loceklis amata pienākumus </w:t>
      </w:r>
      <w:r w:rsidR="00821AEB" w:rsidRPr="00821AEB">
        <w:rPr>
          <w:rFonts w:ascii="Arial" w:hAnsi="Arial" w:cs="Arial"/>
          <w:sz w:val="24"/>
          <w:szCs w:val="24"/>
        </w:rPr>
        <w:t>veic, ciktāl tas nav saistīts ar lēmumu pieņemšanu, lai nodrošinātu bērna vai aizgādnībā esošās personas personisko un mantisko tiesību un interešu aizsardzību.</w:t>
      </w:r>
    </w:p>
    <w:p w14:paraId="482981AD" w14:textId="77777777" w:rsidR="00C7544D" w:rsidRPr="003328DA" w:rsidRDefault="00C7544D" w:rsidP="00C7544D">
      <w:pPr>
        <w:pStyle w:val="tv213"/>
        <w:spacing w:before="0" w:after="0"/>
        <w:ind w:firstLine="360"/>
        <w:jc w:val="both"/>
        <w:rPr>
          <w:rFonts w:ascii="Arial" w:hAnsi="Arial" w:cs="Arial"/>
        </w:rPr>
      </w:pPr>
    </w:p>
    <w:p w14:paraId="000DC939" w14:textId="2FFA7CE3" w:rsidR="00FE1F1F" w:rsidRPr="0015295C" w:rsidRDefault="00885109" w:rsidP="00756DC2">
      <w:pPr>
        <w:pStyle w:val="Sarakstarindkopa"/>
        <w:numPr>
          <w:ilvl w:val="0"/>
          <w:numId w:val="17"/>
        </w:numPr>
        <w:tabs>
          <w:tab w:val="left" w:pos="284"/>
        </w:tabs>
        <w:spacing w:after="0" w:line="240" w:lineRule="auto"/>
        <w:ind w:left="851" w:hanging="567"/>
        <w:jc w:val="both"/>
        <w:rPr>
          <w:rFonts w:ascii="Arial" w:hAnsi="Arial" w:cs="Arial"/>
          <w:b/>
          <w:bCs/>
          <w:sz w:val="24"/>
          <w:szCs w:val="24"/>
        </w:rPr>
      </w:pPr>
      <w:bookmarkStart w:id="3" w:name="p46"/>
      <w:bookmarkStart w:id="4" w:name="p-286642"/>
      <w:bookmarkEnd w:id="3"/>
      <w:bookmarkEnd w:id="4"/>
      <w:r>
        <w:rPr>
          <w:rFonts w:ascii="Arial" w:eastAsia="Times New Roman" w:hAnsi="Arial" w:cs="Arial"/>
          <w:b/>
          <w:bCs/>
          <w:sz w:val="24"/>
          <w:szCs w:val="24"/>
          <w:lang w:eastAsia="lv-LV"/>
        </w:rPr>
        <w:t>B</w:t>
      </w:r>
      <w:r w:rsidR="00FE1F1F" w:rsidRPr="0015295C">
        <w:rPr>
          <w:rFonts w:ascii="Arial" w:eastAsia="Times New Roman" w:hAnsi="Arial" w:cs="Arial"/>
          <w:b/>
          <w:bCs/>
          <w:sz w:val="24"/>
          <w:szCs w:val="24"/>
          <w:lang w:eastAsia="lv-LV"/>
        </w:rPr>
        <w:t>āriņtiesas locek</w:t>
      </w:r>
      <w:r>
        <w:rPr>
          <w:rFonts w:ascii="Arial" w:eastAsia="Times New Roman" w:hAnsi="Arial" w:cs="Arial"/>
          <w:b/>
          <w:bCs/>
          <w:sz w:val="24"/>
          <w:szCs w:val="24"/>
          <w:lang w:eastAsia="lv-LV"/>
        </w:rPr>
        <w:t>lim</w:t>
      </w:r>
      <w:r w:rsidR="0015295C">
        <w:rPr>
          <w:rFonts w:ascii="Arial" w:eastAsia="Times New Roman" w:hAnsi="Arial" w:cs="Arial"/>
          <w:b/>
          <w:bCs/>
          <w:sz w:val="24"/>
          <w:szCs w:val="24"/>
          <w:lang w:eastAsia="lv-LV"/>
        </w:rPr>
        <w:t>:</w:t>
      </w:r>
    </w:p>
    <w:p w14:paraId="49FBFA7D" w14:textId="77777777" w:rsidR="00756DC2" w:rsidRDefault="003328DA" w:rsidP="00756DC2">
      <w:pPr>
        <w:pStyle w:val="Sarakstarindkopa"/>
        <w:numPr>
          <w:ilvl w:val="1"/>
          <w:numId w:val="17"/>
        </w:numPr>
        <w:tabs>
          <w:tab w:val="left" w:pos="284"/>
        </w:tabs>
        <w:spacing w:after="0" w:line="240" w:lineRule="auto"/>
        <w:ind w:left="851" w:hanging="567"/>
        <w:jc w:val="both"/>
        <w:rPr>
          <w:rFonts w:ascii="Arial" w:hAnsi="Arial" w:cs="Arial"/>
          <w:sz w:val="24"/>
          <w:szCs w:val="24"/>
        </w:rPr>
      </w:pPr>
      <w:r w:rsidRPr="0015295C">
        <w:rPr>
          <w:rFonts w:ascii="Arial" w:hAnsi="Arial" w:cs="Arial"/>
          <w:sz w:val="24"/>
          <w:szCs w:val="24"/>
        </w:rPr>
        <w:t>Nodrošinā</w:t>
      </w:r>
      <w:r w:rsidR="00745656" w:rsidRPr="0015295C">
        <w:rPr>
          <w:rFonts w:ascii="Arial" w:hAnsi="Arial" w:cs="Arial"/>
          <w:sz w:val="24"/>
          <w:szCs w:val="24"/>
        </w:rPr>
        <w:t>t</w:t>
      </w:r>
      <w:r w:rsidRPr="0015295C">
        <w:rPr>
          <w:rFonts w:ascii="Arial" w:hAnsi="Arial" w:cs="Arial"/>
          <w:sz w:val="24"/>
          <w:szCs w:val="24"/>
        </w:rPr>
        <w:t xml:space="preserve"> Bāriņtiesas darbību atbilstoši amata pienākumiem, normatīvo aktu prasībām un Dienvidkurzemes novada Bāriņtiesas nolikumam;</w:t>
      </w:r>
    </w:p>
    <w:p w14:paraId="2B3848DE" w14:textId="77777777" w:rsidR="00756DC2" w:rsidRDefault="00756DC2" w:rsidP="00756DC2">
      <w:pPr>
        <w:pStyle w:val="Sarakstarindkopa"/>
        <w:numPr>
          <w:ilvl w:val="1"/>
          <w:numId w:val="17"/>
        </w:numPr>
        <w:tabs>
          <w:tab w:val="left" w:pos="284"/>
        </w:tabs>
        <w:spacing w:after="0" w:line="240" w:lineRule="auto"/>
        <w:ind w:left="851" w:hanging="567"/>
        <w:jc w:val="both"/>
        <w:rPr>
          <w:rFonts w:ascii="Arial" w:hAnsi="Arial" w:cs="Arial"/>
          <w:sz w:val="24"/>
          <w:szCs w:val="24"/>
        </w:rPr>
      </w:pPr>
      <w:r w:rsidRPr="00756DC2">
        <w:rPr>
          <w:rFonts w:ascii="Arial" w:hAnsi="Arial" w:cs="Arial"/>
          <w:sz w:val="24"/>
          <w:szCs w:val="24"/>
        </w:rPr>
        <w:t>saskaņā ar bāriņtiesas priekšsēdētājas rezolūciju veikt darbības un uzdevumus saskaņā ar normatīvajos aktos noteiktām amata pilnvarām savā darbības teritorijā</w:t>
      </w:r>
      <w:r>
        <w:rPr>
          <w:rFonts w:ascii="Arial" w:hAnsi="Arial" w:cs="Arial"/>
          <w:sz w:val="24"/>
          <w:szCs w:val="24"/>
        </w:rPr>
        <w:t>;</w:t>
      </w:r>
    </w:p>
    <w:p w14:paraId="35073CC0" w14:textId="0F50D642" w:rsidR="003328DA" w:rsidRPr="00756DC2" w:rsidRDefault="003328DA" w:rsidP="00756DC2">
      <w:pPr>
        <w:pStyle w:val="Sarakstarindkopa"/>
        <w:numPr>
          <w:ilvl w:val="1"/>
          <w:numId w:val="17"/>
        </w:numPr>
        <w:tabs>
          <w:tab w:val="left" w:pos="284"/>
        </w:tabs>
        <w:spacing w:after="0" w:line="240" w:lineRule="auto"/>
        <w:ind w:left="851" w:hanging="567"/>
        <w:jc w:val="both"/>
        <w:rPr>
          <w:rFonts w:ascii="Arial" w:hAnsi="Arial" w:cs="Arial"/>
          <w:sz w:val="24"/>
          <w:szCs w:val="24"/>
        </w:rPr>
      </w:pPr>
      <w:r w:rsidRPr="00756DC2">
        <w:rPr>
          <w:rFonts w:ascii="Arial" w:hAnsi="Arial" w:cs="Arial"/>
          <w:sz w:val="24"/>
          <w:szCs w:val="24"/>
        </w:rPr>
        <w:t>saskaņā ar bāriņtiesas priekšsēdētāja nozīmētu rīkojumu veikt bāriņtiesas sēžu priekšsēdētāja pienākumus;</w:t>
      </w:r>
    </w:p>
    <w:p w14:paraId="41A09BF2" w14:textId="77777777" w:rsidR="00756DC2" w:rsidRDefault="00756DC2" w:rsidP="0015295C">
      <w:pPr>
        <w:pStyle w:val="Sarakstarindkopa"/>
        <w:numPr>
          <w:ilvl w:val="1"/>
          <w:numId w:val="17"/>
        </w:numPr>
        <w:spacing w:after="0" w:line="240" w:lineRule="auto"/>
        <w:ind w:left="851" w:hanging="567"/>
        <w:jc w:val="both"/>
        <w:rPr>
          <w:rFonts w:ascii="Arial" w:hAnsi="Arial" w:cs="Arial"/>
          <w:sz w:val="24"/>
          <w:szCs w:val="24"/>
        </w:rPr>
      </w:pPr>
      <w:r w:rsidRPr="0015295C">
        <w:rPr>
          <w:rFonts w:ascii="Arial" w:hAnsi="Arial" w:cs="Arial"/>
          <w:sz w:val="24"/>
          <w:szCs w:val="24"/>
        </w:rPr>
        <w:t xml:space="preserve">veikt amata pienākumus atbilstoši Bāriņtiesu likuma IV nodaļā </w:t>
      </w:r>
      <w:r w:rsidRPr="0015295C">
        <w:rPr>
          <w:rFonts w:ascii="Arial" w:hAnsi="Arial" w:cs="Arial"/>
          <w:i/>
          <w:sz w:val="24"/>
          <w:szCs w:val="24"/>
        </w:rPr>
        <w:t>Bāriņtiesas kompetence</w:t>
      </w:r>
      <w:r w:rsidRPr="0015295C">
        <w:rPr>
          <w:rFonts w:ascii="Arial" w:hAnsi="Arial" w:cs="Arial"/>
          <w:sz w:val="24"/>
          <w:szCs w:val="24"/>
        </w:rPr>
        <w:t xml:space="preserve"> noteiktām prasībām un pilnvarām</w:t>
      </w:r>
      <w:r>
        <w:rPr>
          <w:rFonts w:ascii="Arial" w:hAnsi="Arial" w:cs="Arial"/>
          <w:sz w:val="24"/>
          <w:szCs w:val="24"/>
        </w:rPr>
        <w:t>;</w:t>
      </w:r>
    </w:p>
    <w:p w14:paraId="65324D63" w14:textId="4C1FEB0E" w:rsidR="003328DA" w:rsidRPr="0015295C" w:rsidRDefault="003328DA" w:rsidP="0015295C">
      <w:pPr>
        <w:pStyle w:val="Sarakstarindkopa"/>
        <w:numPr>
          <w:ilvl w:val="1"/>
          <w:numId w:val="17"/>
        </w:numPr>
        <w:spacing w:after="0" w:line="240" w:lineRule="auto"/>
        <w:ind w:left="851" w:hanging="567"/>
        <w:jc w:val="both"/>
        <w:rPr>
          <w:rFonts w:ascii="Arial" w:hAnsi="Arial" w:cs="Arial"/>
          <w:sz w:val="24"/>
          <w:szCs w:val="24"/>
        </w:rPr>
      </w:pPr>
      <w:r w:rsidRPr="0015295C">
        <w:rPr>
          <w:rFonts w:ascii="Arial" w:hAnsi="Arial" w:cs="Arial"/>
          <w:sz w:val="24"/>
          <w:szCs w:val="24"/>
        </w:rPr>
        <w:t>amata pienākumu ietvaros apmeklēt profesionālā līmeņa paaugstināšanas un mācību kursus, piedalīties pieredzes apmaiņas braucienos;</w:t>
      </w:r>
    </w:p>
    <w:p w14:paraId="1DBC13C8" w14:textId="4232F4BE" w:rsidR="003328DA" w:rsidRPr="00756DC2" w:rsidRDefault="003328DA" w:rsidP="00756DC2">
      <w:pPr>
        <w:pStyle w:val="Sarakstarindkopa"/>
        <w:numPr>
          <w:ilvl w:val="1"/>
          <w:numId w:val="17"/>
        </w:numPr>
        <w:spacing w:after="0" w:line="240" w:lineRule="auto"/>
        <w:ind w:left="851" w:hanging="567"/>
        <w:jc w:val="both"/>
        <w:rPr>
          <w:rFonts w:ascii="Arial" w:hAnsi="Arial" w:cs="Arial"/>
          <w:sz w:val="24"/>
          <w:szCs w:val="24"/>
        </w:rPr>
      </w:pPr>
      <w:r w:rsidRPr="0015295C">
        <w:rPr>
          <w:rFonts w:ascii="Arial" w:hAnsi="Arial" w:cs="Arial"/>
          <w:sz w:val="24"/>
          <w:szCs w:val="24"/>
        </w:rPr>
        <w:t xml:space="preserve">veikt apmeklētāju pieņemšanu darbības teritorijā un saskaņā ar </w:t>
      </w:r>
      <w:r w:rsidR="00756DC2">
        <w:rPr>
          <w:rFonts w:ascii="Arial" w:hAnsi="Arial" w:cs="Arial"/>
          <w:sz w:val="24"/>
          <w:szCs w:val="24"/>
        </w:rPr>
        <w:t>dokumentu deleģēšanu un</w:t>
      </w:r>
      <w:r w:rsidRPr="0015295C">
        <w:rPr>
          <w:rFonts w:ascii="Arial" w:hAnsi="Arial" w:cs="Arial"/>
          <w:sz w:val="24"/>
          <w:szCs w:val="24"/>
        </w:rPr>
        <w:t xml:space="preserve"> aprites kārtību veikt dokumentu</w:t>
      </w:r>
      <w:r w:rsidR="006061C7">
        <w:rPr>
          <w:rFonts w:ascii="Arial" w:hAnsi="Arial" w:cs="Arial"/>
          <w:sz w:val="24"/>
          <w:szCs w:val="24"/>
        </w:rPr>
        <w:t xml:space="preserve"> </w:t>
      </w:r>
      <w:r w:rsidR="0045512E">
        <w:rPr>
          <w:rFonts w:ascii="Arial" w:hAnsi="Arial" w:cs="Arial"/>
          <w:sz w:val="24"/>
          <w:szCs w:val="24"/>
        </w:rPr>
        <w:t>apstrādi/</w:t>
      </w:r>
      <w:r w:rsidRPr="0015295C">
        <w:rPr>
          <w:rFonts w:ascii="Arial" w:hAnsi="Arial" w:cs="Arial"/>
          <w:sz w:val="24"/>
          <w:szCs w:val="24"/>
        </w:rPr>
        <w:t>sagatavošanu bāriņtiesas administratīvās lietvedības ietvaros</w:t>
      </w:r>
      <w:r w:rsidRPr="00756DC2">
        <w:rPr>
          <w:rFonts w:ascii="Arial" w:hAnsi="Arial" w:cs="Arial"/>
          <w:sz w:val="24"/>
          <w:szCs w:val="24"/>
        </w:rPr>
        <w:t xml:space="preserve">; </w:t>
      </w:r>
    </w:p>
    <w:p w14:paraId="6631E05B" w14:textId="5E1F3B50" w:rsidR="00756DC2" w:rsidRPr="0045512E" w:rsidRDefault="003328DA" w:rsidP="0045512E">
      <w:pPr>
        <w:pStyle w:val="Sarakstarindkopa"/>
        <w:numPr>
          <w:ilvl w:val="1"/>
          <w:numId w:val="17"/>
        </w:numPr>
        <w:spacing w:after="0" w:line="240" w:lineRule="auto"/>
        <w:ind w:left="851" w:hanging="567"/>
        <w:jc w:val="both"/>
        <w:rPr>
          <w:rFonts w:ascii="Arial" w:hAnsi="Arial" w:cs="Arial"/>
          <w:sz w:val="24"/>
          <w:szCs w:val="24"/>
        </w:rPr>
      </w:pPr>
      <w:r w:rsidRPr="0015295C">
        <w:rPr>
          <w:rFonts w:ascii="Arial" w:hAnsi="Arial" w:cs="Arial"/>
          <w:sz w:val="24"/>
          <w:szCs w:val="24"/>
        </w:rPr>
        <w:t>saskaņā ar bāriņtiesas priekšsēdētājas rīkojumu</w:t>
      </w:r>
      <w:r w:rsidR="0045512E">
        <w:rPr>
          <w:rFonts w:ascii="Arial" w:hAnsi="Arial" w:cs="Arial"/>
          <w:sz w:val="24"/>
          <w:szCs w:val="24"/>
        </w:rPr>
        <w:t xml:space="preserve"> </w:t>
      </w:r>
      <w:r w:rsidR="0045512E" w:rsidRPr="0015295C">
        <w:rPr>
          <w:rFonts w:ascii="Arial" w:hAnsi="Arial" w:cs="Arial"/>
          <w:sz w:val="24"/>
          <w:szCs w:val="24"/>
        </w:rPr>
        <w:t>un izsniegtu pilnvarojumu pārstāvēt Bāriņtiesas intereses tiesās</w:t>
      </w:r>
      <w:r w:rsidR="0045512E">
        <w:rPr>
          <w:rFonts w:ascii="Arial" w:hAnsi="Arial" w:cs="Arial"/>
          <w:sz w:val="24"/>
          <w:szCs w:val="24"/>
        </w:rPr>
        <w:t xml:space="preserve">, </w:t>
      </w:r>
      <w:r w:rsidRPr="0045512E">
        <w:rPr>
          <w:rFonts w:ascii="Arial" w:hAnsi="Arial" w:cs="Arial"/>
          <w:sz w:val="24"/>
          <w:szCs w:val="24"/>
        </w:rPr>
        <w:t>izdarīt apliecinājumus un veikt Bāriņtiesu likumā minētos notariālos uzdevumus;</w:t>
      </w:r>
    </w:p>
    <w:p w14:paraId="745917E4" w14:textId="5A6802F7" w:rsidR="00756DC2" w:rsidRPr="0045512E" w:rsidRDefault="00756DC2" w:rsidP="0045512E">
      <w:pPr>
        <w:pStyle w:val="Sarakstarindkopa"/>
        <w:numPr>
          <w:ilvl w:val="1"/>
          <w:numId w:val="17"/>
        </w:numPr>
        <w:spacing w:after="0" w:line="240" w:lineRule="auto"/>
        <w:ind w:left="851" w:hanging="578"/>
        <w:jc w:val="both"/>
        <w:rPr>
          <w:rFonts w:ascii="Arial" w:hAnsi="Arial" w:cs="Arial"/>
          <w:sz w:val="24"/>
          <w:szCs w:val="24"/>
        </w:rPr>
      </w:pPr>
      <w:r w:rsidRPr="00756DC2">
        <w:rPr>
          <w:rFonts w:ascii="Arial" w:hAnsi="Arial" w:cs="Arial"/>
          <w:sz w:val="24"/>
          <w:szCs w:val="24"/>
        </w:rPr>
        <w:t>noformēt bāriņtiesas lēmumus atbilstoši normatīvajos aktos noteiktai kārtībai un termiņ</w:t>
      </w:r>
      <w:r>
        <w:rPr>
          <w:rFonts w:ascii="Arial" w:hAnsi="Arial" w:cs="Arial"/>
          <w:sz w:val="24"/>
          <w:szCs w:val="24"/>
        </w:rPr>
        <w:t>ie</w:t>
      </w:r>
      <w:r w:rsidRPr="00756DC2">
        <w:rPr>
          <w:rFonts w:ascii="Arial" w:hAnsi="Arial" w:cs="Arial"/>
          <w:sz w:val="24"/>
          <w:szCs w:val="24"/>
        </w:rPr>
        <w:t>m;</w:t>
      </w:r>
    </w:p>
    <w:p w14:paraId="33835C1D" w14:textId="1F02B21E" w:rsidR="00756DC2" w:rsidRPr="00756DC2" w:rsidRDefault="00756DC2" w:rsidP="00756DC2">
      <w:pPr>
        <w:pStyle w:val="Sarakstarindkopa"/>
        <w:numPr>
          <w:ilvl w:val="1"/>
          <w:numId w:val="17"/>
        </w:numPr>
        <w:spacing w:after="0" w:line="240" w:lineRule="auto"/>
        <w:ind w:left="851" w:hanging="578"/>
        <w:jc w:val="both"/>
        <w:rPr>
          <w:rFonts w:ascii="Arial" w:hAnsi="Arial" w:cs="Arial"/>
          <w:sz w:val="24"/>
          <w:szCs w:val="24"/>
        </w:rPr>
      </w:pPr>
      <w:r w:rsidRPr="00756DC2">
        <w:rPr>
          <w:rFonts w:ascii="Arial" w:hAnsi="Arial" w:cs="Arial"/>
          <w:sz w:val="24"/>
          <w:szCs w:val="24"/>
        </w:rPr>
        <w:t xml:space="preserve">prasme </w:t>
      </w:r>
      <w:r w:rsidR="0045512E" w:rsidRPr="00756DC2">
        <w:rPr>
          <w:rFonts w:ascii="Arial" w:hAnsi="Arial" w:cs="Arial"/>
          <w:sz w:val="24"/>
          <w:szCs w:val="24"/>
        </w:rPr>
        <w:t>operatīvi un konstruktīvi pieņemt lēmumus</w:t>
      </w:r>
      <w:r w:rsidR="0045512E">
        <w:rPr>
          <w:rFonts w:ascii="Arial" w:hAnsi="Arial" w:cs="Arial"/>
          <w:sz w:val="24"/>
          <w:szCs w:val="24"/>
        </w:rPr>
        <w:t>,</w:t>
      </w:r>
      <w:r w:rsidR="0045512E" w:rsidRPr="00756DC2">
        <w:rPr>
          <w:rFonts w:ascii="Arial" w:hAnsi="Arial" w:cs="Arial"/>
          <w:sz w:val="24"/>
          <w:szCs w:val="24"/>
        </w:rPr>
        <w:t xml:space="preserve"> </w:t>
      </w:r>
      <w:r w:rsidRPr="00756DC2">
        <w:rPr>
          <w:rFonts w:ascii="Arial" w:hAnsi="Arial" w:cs="Arial"/>
          <w:sz w:val="24"/>
          <w:szCs w:val="24"/>
        </w:rPr>
        <w:t>veikt darba/amata pienākumus paaugstināta stresa situācijās</w:t>
      </w:r>
      <w:r w:rsidR="0045512E">
        <w:rPr>
          <w:rFonts w:ascii="Arial" w:hAnsi="Arial" w:cs="Arial"/>
          <w:sz w:val="24"/>
          <w:szCs w:val="24"/>
        </w:rPr>
        <w:t>.</w:t>
      </w:r>
    </w:p>
    <w:p w14:paraId="34C9631F" w14:textId="77777777" w:rsidR="00756DC2" w:rsidRPr="00756DC2" w:rsidRDefault="00756DC2" w:rsidP="00756DC2">
      <w:pPr>
        <w:pStyle w:val="Sarakstarindkopa"/>
        <w:spacing w:after="0" w:line="240" w:lineRule="auto"/>
        <w:ind w:left="851"/>
        <w:jc w:val="both"/>
        <w:rPr>
          <w:rFonts w:ascii="Arial" w:hAnsi="Arial" w:cs="Arial"/>
          <w:sz w:val="24"/>
          <w:szCs w:val="24"/>
        </w:rPr>
      </w:pPr>
    </w:p>
    <w:p w14:paraId="5DED7036" w14:textId="587D5209" w:rsidR="00E53D48" w:rsidRDefault="00E53D48" w:rsidP="00A370AD">
      <w:pPr>
        <w:pStyle w:val="Sarakstarindkopa"/>
        <w:numPr>
          <w:ilvl w:val="0"/>
          <w:numId w:val="1"/>
        </w:numPr>
        <w:spacing w:after="0" w:line="240" w:lineRule="auto"/>
        <w:jc w:val="center"/>
        <w:rPr>
          <w:rFonts w:ascii="Arial" w:eastAsia="Times New Roman" w:hAnsi="Arial" w:cs="Arial"/>
          <w:b/>
          <w:sz w:val="24"/>
          <w:szCs w:val="24"/>
          <w:lang w:eastAsia="lv-LV"/>
        </w:rPr>
      </w:pPr>
      <w:r w:rsidRPr="00CF36BC">
        <w:rPr>
          <w:rFonts w:ascii="Arial" w:eastAsia="Times New Roman" w:hAnsi="Arial" w:cs="Arial"/>
          <w:b/>
          <w:sz w:val="24"/>
          <w:szCs w:val="24"/>
          <w:lang w:eastAsia="lv-LV"/>
        </w:rPr>
        <w:t>Pieteikumu iesniegšanas kārtība</w:t>
      </w:r>
    </w:p>
    <w:p w14:paraId="5AC103E3" w14:textId="77777777" w:rsidR="00A370AD" w:rsidRPr="00CF36BC" w:rsidRDefault="00A370AD" w:rsidP="00A370AD">
      <w:pPr>
        <w:pStyle w:val="Sarakstarindkopa"/>
        <w:spacing w:after="0" w:line="240" w:lineRule="auto"/>
        <w:ind w:left="1080"/>
        <w:rPr>
          <w:rFonts w:ascii="Arial" w:eastAsia="Times New Roman" w:hAnsi="Arial" w:cs="Arial"/>
          <w:b/>
          <w:sz w:val="24"/>
          <w:szCs w:val="24"/>
          <w:lang w:eastAsia="lv-LV"/>
        </w:rPr>
      </w:pPr>
    </w:p>
    <w:p w14:paraId="33FCD9B6" w14:textId="0638F87B" w:rsidR="00A370AD" w:rsidRPr="00A370AD" w:rsidRDefault="004D3802"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A370AD">
        <w:rPr>
          <w:rFonts w:ascii="Arial" w:eastAsia="Times New Roman" w:hAnsi="Arial" w:cs="Arial"/>
          <w:sz w:val="24"/>
          <w:szCs w:val="24"/>
          <w:lang w:eastAsia="lv-LV"/>
        </w:rPr>
        <w:t>Pretendentu</w:t>
      </w:r>
      <w:r w:rsidR="00E53D48" w:rsidRPr="00A370AD">
        <w:rPr>
          <w:rFonts w:ascii="Arial" w:eastAsia="Times New Roman" w:hAnsi="Arial" w:cs="Arial"/>
          <w:sz w:val="24"/>
          <w:szCs w:val="24"/>
          <w:lang w:eastAsia="lv-LV"/>
        </w:rPr>
        <w:t xml:space="preserve"> atlasē var piedalīties persona, kura atbilst visām amata kandidātu atlases nolikumā izvirzītajām prasībām.</w:t>
      </w:r>
    </w:p>
    <w:p w14:paraId="2BF09A64" w14:textId="79626FE1" w:rsidR="00E53D48" w:rsidRPr="00A370AD"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A370AD">
        <w:rPr>
          <w:rFonts w:ascii="Arial" w:eastAsia="Times New Roman" w:hAnsi="Arial" w:cs="Arial"/>
          <w:sz w:val="24"/>
          <w:szCs w:val="24"/>
          <w:lang w:eastAsia="lv-LV"/>
        </w:rPr>
        <w:t xml:space="preserve">Pieteikumu iesniegšanas termiņš </w:t>
      </w:r>
      <w:r w:rsidR="00F00167" w:rsidRPr="00A370AD">
        <w:rPr>
          <w:rFonts w:ascii="Arial" w:eastAsia="Times New Roman" w:hAnsi="Arial" w:cs="Arial"/>
          <w:sz w:val="24"/>
          <w:szCs w:val="24"/>
          <w:lang w:eastAsia="lv-LV"/>
        </w:rPr>
        <w:t xml:space="preserve">līdz </w:t>
      </w:r>
      <w:r w:rsidRPr="00A370AD">
        <w:rPr>
          <w:rFonts w:ascii="Arial" w:eastAsia="Times New Roman" w:hAnsi="Arial" w:cs="Arial"/>
          <w:sz w:val="24"/>
          <w:szCs w:val="24"/>
          <w:lang w:eastAsia="lv-LV"/>
        </w:rPr>
        <w:t>20</w:t>
      </w:r>
      <w:r w:rsidR="0011552D" w:rsidRPr="00A370AD">
        <w:rPr>
          <w:rFonts w:ascii="Arial" w:eastAsia="Times New Roman" w:hAnsi="Arial" w:cs="Arial"/>
          <w:sz w:val="24"/>
          <w:szCs w:val="24"/>
          <w:lang w:eastAsia="lv-LV"/>
        </w:rPr>
        <w:t>2</w:t>
      </w:r>
      <w:r w:rsidR="007B7523">
        <w:rPr>
          <w:rFonts w:ascii="Arial" w:eastAsia="Times New Roman" w:hAnsi="Arial" w:cs="Arial"/>
          <w:sz w:val="24"/>
          <w:szCs w:val="24"/>
          <w:lang w:eastAsia="lv-LV"/>
        </w:rPr>
        <w:t>2</w:t>
      </w:r>
      <w:r w:rsidRPr="00A370AD">
        <w:rPr>
          <w:rFonts w:ascii="Arial" w:eastAsia="Times New Roman" w:hAnsi="Arial" w:cs="Arial"/>
          <w:sz w:val="24"/>
          <w:szCs w:val="24"/>
          <w:lang w:eastAsia="lv-LV"/>
        </w:rPr>
        <w:t xml:space="preserve">.gada </w:t>
      </w:r>
      <w:r w:rsidR="007B7523" w:rsidRPr="007B7523">
        <w:rPr>
          <w:rFonts w:ascii="Arial" w:eastAsia="Times New Roman" w:hAnsi="Arial" w:cs="Arial"/>
          <w:color w:val="000000" w:themeColor="text1"/>
          <w:sz w:val="24"/>
          <w:szCs w:val="24"/>
          <w:lang w:eastAsia="lv-LV"/>
        </w:rPr>
        <w:t>7.janvārim</w:t>
      </w:r>
      <w:r w:rsidR="00F00167" w:rsidRPr="007B7523">
        <w:rPr>
          <w:rFonts w:ascii="Arial" w:eastAsia="Times New Roman" w:hAnsi="Arial" w:cs="Arial"/>
          <w:sz w:val="24"/>
          <w:szCs w:val="24"/>
          <w:lang w:eastAsia="lv-LV"/>
        </w:rPr>
        <w:t xml:space="preserve">, </w:t>
      </w:r>
      <w:r w:rsidR="00495083" w:rsidRPr="007B7523">
        <w:rPr>
          <w:rFonts w:ascii="Arial" w:eastAsia="Times New Roman" w:hAnsi="Arial" w:cs="Arial"/>
          <w:sz w:val="24"/>
          <w:szCs w:val="24"/>
          <w:lang w:eastAsia="lv-LV"/>
        </w:rPr>
        <w:t>plkst.</w:t>
      </w:r>
      <w:r w:rsidR="00CF36BC" w:rsidRPr="007B7523">
        <w:rPr>
          <w:rFonts w:ascii="Arial" w:eastAsia="Times New Roman" w:hAnsi="Arial" w:cs="Arial"/>
          <w:sz w:val="24"/>
          <w:szCs w:val="24"/>
          <w:lang w:eastAsia="lv-LV"/>
        </w:rPr>
        <w:t>12</w:t>
      </w:r>
      <w:r w:rsidR="00495083" w:rsidRPr="007B7523">
        <w:rPr>
          <w:rFonts w:ascii="Arial" w:eastAsia="Times New Roman" w:hAnsi="Arial" w:cs="Arial"/>
          <w:sz w:val="24"/>
          <w:szCs w:val="24"/>
          <w:lang w:eastAsia="lv-LV"/>
        </w:rPr>
        <w:t>:00</w:t>
      </w:r>
      <w:r w:rsidRPr="007B7523">
        <w:rPr>
          <w:rFonts w:ascii="Arial" w:eastAsia="Times New Roman" w:hAnsi="Arial" w:cs="Arial"/>
          <w:sz w:val="24"/>
          <w:szCs w:val="24"/>
          <w:lang w:eastAsia="lv-LV"/>
        </w:rPr>
        <w:t>.</w:t>
      </w:r>
      <w:r w:rsidRPr="00A370AD">
        <w:rPr>
          <w:rFonts w:ascii="Arial" w:eastAsia="Times New Roman" w:hAnsi="Arial" w:cs="Arial"/>
          <w:sz w:val="24"/>
          <w:szCs w:val="24"/>
          <w:lang w:eastAsia="lv-LV"/>
        </w:rPr>
        <w:t xml:space="preserve"> Pēc norādītā termiņa iesniegtie pieteikumi netiek pieņemti. </w:t>
      </w:r>
    </w:p>
    <w:p w14:paraId="485FB06A" w14:textId="3141EA93" w:rsidR="00E53D48" w:rsidRPr="00453565"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453565">
        <w:rPr>
          <w:rFonts w:ascii="Arial" w:eastAsia="Times New Roman" w:hAnsi="Arial" w:cs="Arial"/>
          <w:sz w:val="24"/>
          <w:szCs w:val="24"/>
          <w:lang w:eastAsia="lv-LV"/>
        </w:rPr>
        <w:t>Pieteikumam jāsatur šādi dokumenti:</w:t>
      </w:r>
    </w:p>
    <w:p w14:paraId="19FFB44B" w14:textId="4BB32BB9" w:rsidR="00E53D48" w:rsidRPr="00CF36BC" w:rsidRDefault="00495083" w:rsidP="00756DC2">
      <w:pPr>
        <w:pStyle w:val="Sarakstarindkopa"/>
        <w:numPr>
          <w:ilvl w:val="1"/>
          <w:numId w:val="28"/>
        </w:numPr>
        <w:spacing w:after="0" w:line="240" w:lineRule="auto"/>
        <w:ind w:left="993" w:hanging="633"/>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lastRenderedPageBreak/>
        <w:t>p</w:t>
      </w:r>
      <w:r w:rsidR="00E53D48" w:rsidRPr="00CF36BC">
        <w:rPr>
          <w:rFonts w:ascii="Arial" w:eastAsia="Times New Roman" w:hAnsi="Arial" w:cs="Arial"/>
          <w:sz w:val="24"/>
          <w:szCs w:val="24"/>
          <w:lang w:eastAsia="lv-LV"/>
        </w:rPr>
        <w:t>ieteikums amatam</w:t>
      </w:r>
      <w:r w:rsidRPr="00CF36BC">
        <w:rPr>
          <w:rFonts w:ascii="Arial" w:eastAsia="Times New Roman" w:hAnsi="Arial" w:cs="Arial"/>
          <w:sz w:val="24"/>
          <w:szCs w:val="24"/>
          <w:lang w:eastAsia="lv-LV"/>
        </w:rPr>
        <w:t>/motivācijas vēstule</w:t>
      </w:r>
      <w:r w:rsidR="00E53D48" w:rsidRPr="00CF36BC">
        <w:rPr>
          <w:rFonts w:ascii="Arial" w:eastAsia="Times New Roman" w:hAnsi="Arial" w:cs="Arial"/>
          <w:sz w:val="24"/>
          <w:szCs w:val="24"/>
          <w:lang w:eastAsia="lv-LV"/>
        </w:rPr>
        <w:t>;</w:t>
      </w:r>
    </w:p>
    <w:p w14:paraId="01B4564D" w14:textId="43A929BE" w:rsidR="00E53D48" w:rsidRPr="00CF36BC" w:rsidRDefault="00E53D48" w:rsidP="00756DC2">
      <w:pPr>
        <w:pStyle w:val="Sarakstarindkopa"/>
        <w:numPr>
          <w:ilvl w:val="1"/>
          <w:numId w:val="28"/>
        </w:numPr>
        <w:spacing w:after="0" w:line="240" w:lineRule="auto"/>
        <w:ind w:left="993" w:hanging="633"/>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nolikuma prasībām atbilstošu izglītības dokumentu kopijas;</w:t>
      </w:r>
    </w:p>
    <w:p w14:paraId="52834AF7" w14:textId="25EB019A" w:rsidR="00F00167" w:rsidRDefault="00E53D48" w:rsidP="00756DC2">
      <w:pPr>
        <w:pStyle w:val="Sarakstarindkopa"/>
        <w:numPr>
          <w:ilvl w:val="1"/>
          <w:numId w:val="28"/>
        </w:numPr>
        <w:spacing w:after="0" w:line="240" w:lineRule="auto"/>
        <w:ind w:left="993" w:hanging="633"/>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īss dzīves un darba gaitu apraksts –</w:t>
      </w:r>
      <w:r w:rsidR="00495083" w:rsidRPr="00CF36BC">
        <w:rPr>
          <w:rFonts w:ascii="Arial" w:eastAsia="Times New Roman" w:hAnsi="Arial" w:cs="Arial"/>
          <w:sz w:val="24"/>
          <w:szCs w:val="24"/>
          <w:lang w:eastAsia="lv-LV"/>
        </w:rPr>
        <w:t xml:space="preserve"> </w:t>
      </w:r>
      <w:r w:rsidRPr="00CF36BC">
        <w:rPr>
          <w:rFonts w:ascii="Arial" w:eastAsia="Times New Roman" w:hAnsi="Arial" w:cs="Arial"/>
          <w:sz w:val="24"/>
          <w:szCs w:val="24"/>
          <w:lang w:eastAsia="lv-LV"/>
        </w:rPr>
        <w:t xml:space="preserve">CV ar obligātu norādi uz </w:t>
      </w:r>
      <w:r w:rsidR="0011552D" w:rsidRPr="00CF36BC">
        <w:rPr>
          <w:rFonts w:ascii="Arial" w:eastAsia="Times New Roman" w:hAnsi="Arial" w:cs="Arial"/>
          <w:sz w:val="24"/>
          <w:szCs w:val="24"/>
          <w:lang w:eastAsia="lv-LV"/>
        </w:rPr>
        <w:t xml:space="preserve">pieredzi un </w:t>
      </w:r>
      <w:r w:rsidR="005A1E17">
        <w:rPr>
          <w:rFonts w:ascii="Arial" w:eastAsia="Times New Roman" w:hAnsi="Arial" w:cs="Arial"/>
          <w:sz w:val="24"/>
          <w:szCs w:val="24"/>
          <w:lang w:eastAsia="lv-LV"/>
        </w:rPr>
        <w:t xml:space="preserve">   </w:t>
      </w:r>
      <w:r w:rsidR="0011552D" w:rsidRPr="00CF36BC">
        <w:rPr>
          <w:rFonts w:ascii="Arial" w:eastAsia="Times New Roman" w:hAnsi="Arial" w:cs="Arial"/>
          <w:sz w:val="24"/>
          <w:szCs w:val="24"/>
          <w:lang w:eastAsia="lv-LV"/>
        </w:rPr>
        <w:t xml:space="preserve">zināšanām </w:t>
      </w:r>
      <w:r w:rsidR="00495083" w:rsidRPr="00CF36BC">
        <w:rPr>
          <w:rFonts w:ascii="Arial" w:eastAsia="Times New Roman" w:hAnsi="Arial" w:cs="Arial"/>
          <w:sz w:val="24"/>
          <w:szCs w:val="24"/>
          <w:lang w:eastAsia="lv-LV"/>
        </w:rPr>
        <w:t xml:space="preserve"> </w:t>
      </w:r>
      <w:r w:rsidR="0011552D" w:rsidRPr="00CF36BC">
        <w:rPr>
          <w:rFonts w:ascii="Arial" w:eastAsia="Times New Roman" w:hAnsi="Arial" w:cs="Arial"/>
          <w:sz w:val="24"/>
          <w:szCs w:val="24"/>
          <w:lang w:eastAsia="lv-LV"/>
        </w:rPr>
        <w:t>bērnu tiesību aizsardzības jautājumos</w:t>
      </w:r>
      <w:r w:rsidRPr="00CF36BC">
        <w:rPr>
          <w:rFonts w:ascii="Arial" w:eastAsia="Times New Roman" w:hAnsi="Arial" w:cs="Arial"/>
          <w:sz w:val="24"/>
          <w:szCs w:val="24"/>
          <w:lang w:eastAsia="lv-LV"/>
        </w:rPr>
        <w:t xml:space="preserve">; </w:t>
      </w:r>
    </w:p>
    <w:p w14:paraId="06A1168E" w14:textId="65E82BDA" w:rsidR="00E53D48" w:rsidRPr="00F00167" w:rsidRDefault="00F00167" w:rsidP="00756DC2">
      <w:pPr>
        <w:pStyle w:val="Sarakstarindkopa"/>
        <w:numPr>
          <w:ilvl w:val="1"/>
          <w:numId w:val="28"/>
        </w:numPr>
        <w:spacing w:after="0" w:line="240" w:lineRule="auto"/>
        <w:ind w:left="993" w:hanging="633"/>
        <w:jc w:val="both"/>
        <w:rPr>
          <w:rFonts w:ascii="Arial" w:eastAsia="Times New Roman" w:hAnsi="Arial" w:cs="Arial"/>
          <w:sz w:val="24"/>
          <w:szCs w:val="24"/>
          <w:lang w:eastAsia="lv-LV"/>
        </w:rPr>
      </w:pPr>
      <w:r>
        <w:rPr>
          <w:rFonts w:ascii="Arial" w:eastAsia="Times New Roman" w:hAnsi="Arial" w:cs="Arial"/>
          <w:sz w:val="24"/>
          <w:szCs w:val="24"/>
          <w:lang w:eastAsia="lv-LV"/>
        </w:rPr>
        <w:t>p</w:t>
      </w:r>
      <w:r w:rsidR="00E53D48" w:rsidRPr="00F00167">
        <w:rPr>
          <w:rFonts w:ascii="Arial" w:eastAsia="Times New Roman" w:hAnsi="Arial" w:cs="Arial"/>
          <w:sz w:val="24"/>
          <w:szCs w:val="24"/>
          <w:lang w:eastAsia="lv-LV"/>
        </w:rPr>
        <w:t>retendents var iesniegt atsauksmes, rekomendācijas vai citus dokumentus, kas apliecina pretendenta atlasei izvirzīto prasību izpildi vai nepieciešamās prasmes</w:t>
      </w:r>
      <w:r>
        <w:rPr>
          <w:rFonts w:ascii="Arial" w:eastAsia="Times New Roman" w:hAnsi="Arial" w:cs="Arial"/>
          <w:sz w:val="24"/>
          <w:szCs w:val="24"/>
          <w:lang w:eastAsia="lv-LV"/>
        </w:rPr>
        <w:t xml:space="preserve"> (papildus izglītība, apmācības)</w:t>
      </w:r>
      <w:r w:rsidR="00E53D48" w:rsidRPr="00F00167">
        <w:rPr>
          <w:rFonts w:ascii="Arial" w:eastAsia="Times New Roman" w:hAnsi="Arial" w:cs="Arial"/>
          <w:sz w:val="24"/>
          <w:szCs w:val="24"/>
          <w:lang w:eastAsia="lv-LV"/>
        </w:rPr>
        <w:t xml:space="preserve">. </w:t>
      </w:r>
    </w:p>
    <w:p w14:paraId="24D5B06F" w14:textId="43F2753B" w:rsidR="006930C3" w:rsidRDefault="005A1E17" w:rsidP="00756DC2">
      <w:pPr>
        <w:pStyle w:val="Sarakstarindkopa"/>
        <w:numPr>
          <w:ilvl w:val="0"/>
          <w:numId w:val="28"/>
        </w:numPr>
        <w:spacing w:after="0" w:line="240" w:lineRule="auto"/>
        <w:ind w:left="426" w:hanging="426"/>
        <w:jc w:val="both"/>
        <w:rPr>
          <w:rFonts w:ascii="Arial" w:eastAsia="Times New Roman" w:hAnsi="Arial" w:cs="Arial"/>
          <w:sz w:val="24"/>
          <w:szCs w:val="24"/>
          <w:lang w:eastAsia="lv-LV"/>
        </w:rPr>
      </w:pPr>
      <w:r w:rsidRPr="008B3234">
        <w:rPr>
          <w:rFonts w:ascii="Arial" w:eastAsia="Times New Roman" w:hAnsi="Arial" w:cs="Arial"/>
          <w:sz w:val="24"/>
          <w:szCs w:val="24"/>
          <w:lang w:eastAsia="lv-LV"/>
        </w:rPr>
        <w:t>Pieteikum</w:t>
      </w:r>
      <w:r>
        <w:rPr>
          <w:rFonts w:ascii="Arial" w:eastAsia="Times New Roman" w:hAnsi="Arial" w:cs="Arial"/>
          <w:sz w:val="24"/>
          <w:szCs w:val="24"/>
          <w:lang w:eastAsia="lv-LV"/>
        </w:rPr>
        <w:t>u ar</w:t>
      </w:r>
      <w:r w:rsidRPr="008B3234">
        <w:rPr>
          <w:rFonts w:ascii="Arial" w:eastAsia="Times New Roman" w:hAnsi="Arial" w:cs="Arial"/>
          <w:sz w:val="24"/>
          <w:szCs w:val="24"/>
          <w:lang w:eastAsia="lv-LV"/>
        </w:rPr>
        <w:t xml:space="preserve"> norād</w:t>
      </w:r>
      <w:r>
        <w:rPr>
          <w:rFonts w:ascii="Arial" w:eastAsia="Times New Roman" w:hAnsi="Arial" w:cs="Arial"/>
          <w:sz w:val="24"/>
          <w:szCs w:val="24"/>
          <w:lang w:eastAsia="lv-LV"/>
        </w:rPr>
        <w:t>i</w:t>
      </w:r>
      <w:r w:rsidRPr="008B3234">
        <w:rPr>
          <w:rFonts w:ascii="Arial" w:eastAsia="Times New Roman" w:hAnsi="Arial" w:cs="Arial"/>
          <w:sz w:val="24"/>
          <w:szCs w:val="24"/>
          <w:lang w:eastAsia="lv-LV"/>
        </w:rPr>
        <w:t xml:space="preserve"> “</w:t>
      </w:r>
      <w:bookmarkStart w:id="5" w:name="_Hlk84256285"/>
      <w:r w:rsidRPr="008B3234">
        <w:rPr>
          <w:rFonts w:ascii="Arial" w:eastAsia="Times New Roman" w:hAnsi="Arial" w:cs="Arial"/>
          <w:sz w:val="24"/>
          <w:szCs w:val="24"/>
          <w:lang w:eastAsia="lv-LV"/>
        </w:rPr>
        <w:t xml:space="preserve">Konkursam uz Dienvidkurzemes novada </w:t>
      </w:r>
      <w:r>
        <w:rPr>
          <w:rFonts w:ascii="Arial" w:eastAsia="Times New Roman" w:hAnsi="Arial" w:cs="Arial"/>
          <w:sz w:val="24"/>
          <w:szCs w:val="24"/>
          <w:lang w:eastAsia="lv-LV"/>
        </w:rPr>
        <w:t xml:space="preserve">bāriņtiesas </w:t>
      </w:r>
      <w:r w:rsidR="006930C3">
        <w:rPr>
          <w:rFonts w:ascii="Arial" w:eastAsia="Times New Roman" w:hAnsi="Arial" w:cs="Arial"/>
          <w:sz w:val="24"/>
          <w:szCs w:val="24"/>
          <w:lang w:eastAsia="lv-LV"/>
        </w:rPr>
        <w:t>locekļa amat</w:t>
      </w:r>
      <w:bookmarkEnd w:id="5"/>
      <w:r w:rsidR="00C543CD">
        <w:rPr>
          <w:rFonts w:ascii="Arial" w:eastAsia="Times New Roman" w:hAnsi="Arial" w:cs="Arial"/>
          <w:sz w:val="24"/>
          <w:szCs w:val="24"/>
          <w:lang w:eastAsia="lv-LV"/>
        </w:rPr>
        <w:t>u</w:t>
      </w:r>
      <w:r w:rsidRPr="008B3234">
        <w:rPr>
          <w:rFonts w:ascii="Arial" w:eastAsia="Times New Roman" w:hAnsi="Arial" w:cs="Arial"/>
          <w:sz w:val="24"/>
          <w:szCs w:val="24"/>
          <w:lang w:eastAsia="lv-LV"/>
        </w:rPr>
        <w:t>” var iesniegt:</w:t>
      </w:r>
    </w:p>
    <w:p w14:paraId="34B0BC98" w14:textId="52FC5EAC" w:rsidR="00453565" w:rsidRPr="006930C3" w:rsidRDefault="005A1E17" w:rsidP="00756DC2">
      <w:pPr>
        <w:pStyle w:val="Sarakstarindkopa"/>
        <w:numPr>
          <w:ilvl w:val="1"/>
          <w:numId w:val="28"/>
        </w:numPr>
        <w:spacing w:after="0" w:line="240" w:lineRule="auto"/>
        <w:ind w:left="993" w:hanging="633"/>
        <w:jc w:val="both"/>
        <w:rPr>
          <w:rFonts w:ascii="Arial" w:eastAsia="Times New Roman" w:hAnsi="Arial" w:cs="Arial"/>
          <w:sz w:val="24"/>
          <w:szCs w:val="24"/>
          <w:lang w:eastAsia="lv-LV"/>
        </w:rPr>
      </w:pPr>
      <w:r w:rsidRPr="006930C3">
        <w:rPr>
          <w:rFonts w:ascii="Arial" w:eastAsia="Times New Roman" w:hAnsi="Arial" w:cs="Arial"/>
          <w:sz w:val="24"/>
          <w:szCs w:val="24"/>
          <w:lang w:eastAsia="lv-LV"/>
        </w:rPr>
        <w:t xml:space="preserve">sūtot pa pastu tā, lai Dienvidkurzemes novada pašvaldībā tas tiktu saņemts nolikuma </w:t>
      </w:r>
      <w:r w:rsidR="00885109">
        <w:rPr>
          <w:rFonts w:ascii="Arial" w:eastAsia="Times New Roman" w:hAnsi="Arial" w:cs="Arial"/>
          <w:sz w:val="24"/>
          <w:szCs w:val="24"/>
          <w:lang w:eastAsia="lv-LV"/>
        </w:rPr>
        <w:t>14</w:t>
      </w:r>
      <w:r w:rsidRPr="006930C3">
        <w:rPr>
          <w:rFonts w:ascii="Arial" w:eastAsia="Times New Roman" w:hAnsi="Arial" w:cs="Arial"/>
          <w:sz w:val="24"/>
          <w:szCs w:val="24"/>
          <w:lang w:eastAsia="lv-LV"/>
        </w:rPr>
        <w:t>.punktā noteiktajā termiņā, norādot adresātu Dienvidkurzemes novada pašvaldība, Lielā iela 76, Grobiņa, Dienvidkurzemes novads, LV-3430;</w:t>
      </w:r>
    </w:p>
    <w:p w14:paraId="1485AE73" w14:textId="77777777" w:rsidR="00453565" w:rsidRDefault="005A1E17" w:rsidP="00756DC2">
      <w:pPr>
        <w:pStyle w:val="Sarakstarindkopa"/>
        <w:numPr>
          <w:ilvl w:val="1"/>
          <w:numId w:val="28"/>
        </w:numPr>
        <w:spacing w:after="0" w:line="240" w:lineRule="auto"/>
        <w:ind w:left="993" w:hanging="633"/>
        <w:jc w:val="both"/>
        <w:rPr>
          <w:rFonts w:ascii="Arial" w:eastAsia="Times New Roman" w:hAnsi="Arial" w:cs="Arial"/>
          <w:sz w:val="24"/>
          <w:szCs w:val="24"/>
          <w:lang w:eastAsia="lv-LV"/>
        </w:rPr>
      </w:pPr>
      <w:r w:rsidRPr="00453565">
        <w:rPr>
          <w:rFonts w:ascii="Arial" w:eastAsia="Times New Roman" w:hAnsi="Arial" w:cs="Arial"/>
          <w:sz w:val="24"/>
          <w:szCs w:val="24"/>
          <w:lang w:eastAsia="lv-LV"/>
        </w:rPr>
        <w:t>personīgi, slēgtā aploksnē, jebkurā no Dienvidkurzemes novada pašvaldības apvienoto pašvaldību “Valsts un pašvaldības vienotiem klientu apkalpošanas centriem” to darba laikā;</w:t>
      </w:r>
    </w:p>
    <w:p w14:paraId="42B1C188" w14:textId="4EC27169" w:rsidR="00A370AD" w:rsidRPr="00453565" w:rsidRDefault="005A1E17" w:rsidP="00756DC2">
      <w:pPr>
        <w:pStyle w:val="Sarakstarindkopa"/>
        <w:numPr>
          <w:ilvl w:val="1"/>
          <w:numId w:val="28"/>
        </w:numPr>
        <w:spacing w:after="0" w:line="240" w:lineRule="auto"/>
        <w:ind w:left="993" w:hanging="633"/>
        <w:jc w:val="both"/>
        <w:rPr>
          <w:rFonts w:ascii="Arial" w:eastAsia="Times New Roman" w:hAnsi="Arial" w:cs="Arial"/>
          <w:sz w:val="24"/>
          <w:szCs w:val="24"/>
          <w:lang w:eastAsia="lv-LV"/>
        </w:rPr>
      </w:pPr>
      <w:r w:rsidRPr="00453565">
        <w:rPr>
          <w:rFonts w:ascii="Arial" w:eastAsia="Times New Roman" w:hAnsi="Arial" w:cs="Arial"/>
          <w:sz w:val="24"/>
          <w:szCs w:val="24"/>
          <w:lang w:eastAsia="lv-LV"/>
        </w:rPr>
        <w:t xml:space="preserve">ar drošu elektronisko parakstu parakstītu, iesūtot Dienvidkurzemes novada pašvaldības e-adresē vai uz e-pastu: </w:t>
      </w:r>
      <w:hyperlink r:id="rId9" w:history="1">
        <w:r w:rsidRPr="00453565">
          <w:rPr>
            <w:rStyle w:val="Hipersaite"/>
            <w:rFonts w:ascii="Arial" w:eastAsia="Times New Roman" w:hAnsi="Arial" w:cs="Arial"/>
            <w:sz w:val="24"/>
            <w:szCs w:val="24"/>
            <w:lang w:eastAsia="lv-LV"/>
          </w:rPr>
          <w:t>personals@dkn.lv</w:t>
        </w:r>
      </w:hyperlink>
      <w:r w:rsidRPr="00453565">
        <w:rPr>
          <w:rFonts w:ascii="Arial" w:eastAsia="Times New Roman" w:hAnsi="Arial" w:cs="Arial"/>
          <w:sz w:val="24"/>
          <w:szCs w:val="24"/>
          <w:lang w:eastAsia="lv-LV"/>
        </w:rPr>
        <w:t xml:space="preserve">. </w:t>
      </w:r>
    </w:p>
    <w:p w14:paraId="3BB79343" w14:textId="77777777" w:rsidR="00A370AD" w:rsidRPr="00A370AD" w:rsidRDefault="00A370AD" w:rsidP="00A370AD">
      <w:pPr>
        <w:pStyle w:val="Sarakstarindkopa"/>
        <w:spacing w:after="0" w:line="240" w:lineRule="auto"/>
        <w:ind w:left="1146"/>
        <w:jc w:val="both"/>
        <w:rPr>
          <w:rFonts w:ascii="Arial" w:eastAsia="Times New Roman" w:hAnsi="Arial" w:cs="Arial"/>
          <w:b/>
          <w:sz w:val="24"/>
          <w:szCs w:val="24"/>
          <w:lang w:eastAsia="lv-LV"/>
        </w:rPr>
      </w:pPr>
    </w:p>
    <w:p w14:paraId="0B5F23A3" w14:textId="0C994C02" w:rsidR="00E53D48" w:rsidRPr="00A370AD" w:rsidRDefault="00E53D48" w:rsidP="00A370AD">
      <w:pPr>
        <w:pStyle w:val="Sarakstarindkopa"/>
        <w:numPr>
          <w:ilvl w:val="0"/>
          <w:numId w:val="1"/>
        </w:numPr>
        <w:spacing w:after="0" w:line="240" w:lineRule="auto"/>
        <w:jc w:val="both"/>
        <w:rPr>
          <w:rFonts w:ascii="Arial" w:eastAsia="Times New Roman" w:hAnsi="Arial" w:cs="Arial"/>
          <w:b/>
          <w:sz w:val="24"/>
          <w:szCs w:val="24"/>
          <w:lang w:eastAsia="lv-LV"/>
        </w:rPr>
      </w:pPr>
      <w:r w:rsidRPr="00A370AD">
        <w:rPr>
          <w:rFonts w:ascii="Arial" w:eastAsia="Times New Roman" w:hAnsi="Arial" w:cs="Arial"/>
          <w:b/>
          <w:sz w:val="24"/>
          <w:szCs w:val="24"/>
          <w:lang w:eastAsia="lv-LV"/>
        </w:rPr>
        <w:t>Pieteikumu izskatīšana, vērtēšanas kritēriji, lēmuma pieņemšana</w:t>
      </w:r>
    </w:p>
    <w:p w14:paraId="700593F5" w14:textId="77777777" w:rsidR="00A370AD" w:rsidRPr="00A370AD" w:rsidRDefault="00A370AD" w:rsidP="00A370AD">
      <w:pPr>
        <w:pStyle w:val="Sarakstarindkopa"/>
        <w:spacing w:after="0" w:line="240" w:lineRule="auto"/>
        <w:ind w:left="1080"/>
        <w:jc w:val="both"/>
        <w:rPr>
          <w:rFonts w:ascii="Arial" w:eastAsia="Times New Roman" w:hAnsi="Arial" w:cs="Arial"/>
          <w:sz w:val="24"/>
          <w:szCs w:val="24"/>
          <w:lang w:eastAsia="lv-LV"/>
        </w:rPr>
      </w:pPr>
    </w:p>
    <w:p w14:paraId="73AA598C" w14:textId="60DDC86C" w:rsidR="00043855"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Visus ar Konkursa norisi saistītos jautājumus risina Komisija. </w:t>
      </w:r>
      <w:r w:rsidR="00043855" w:rsidRPr="00CF36BC">
        <w:rPr>
          <w:rFonts w:ascii="Arial" w:eastAsia="Times New Roman" w:hAnsi="Arial" w:cs="Arial"/>
          <w:sz w:val="24"/>
          <w:szCs w:val="24"/>
          <w:lang w:eastAsia="lv-LV"/>
        </w:rPr>
        <w:t xml:space="preserve">Komisija ir lemttiesīga, ja tajā </w:t>
      </w:r>
      <w:r w:rsidR="00043855" w:rsidRPr="00FE1F1F">
        <w:rPr>
          <w:rFonts w:ascii="Arial" w:eastAsia="Times New Roman" w:hAnsi="Arial" w:cs="Arial"/>
          <w:sz w:val="24"/>
          <w:szCs w:val="24"/>
          <w:lang w:eastAsia="lv-LV"/>
        </w:rPr>
        <w:t>piedalās vismaz 4 locekļi.</w:t>
      </w:r>
    </w:p>
    <w:p w14:paraId="5BE6E015" w14:textId="002DC122" w:rsidR="00E53D48" w:rsidRPr="00CF36BC" w:rsidRDefault="00043855" w:rsidP="00756DC2">
      <w:pPr>
        <w:pStyle w:val="Sarakstarindkopa"/>
        <w:numPr>
          <w:ilvl w:val="0"/>
          <w:numId w:val="28"/>
        </w:numPr>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Komisija</w:t>
      </w:r>
      <w:r w:rsidR="00E53D48" w:rsidRPr="00CF36BC">
        <w:rPr>
          <w:rFonts w:ascii="Arial" w:eastAsia="Times New Roman" w:hAnsi="Arial" w:cs="Arial"/>
          <w:sz w:val="24"/>
          <w:szCs w:val="24"/>
          <w:lang w:eastAsia="lv-LV"/>
        </w:rPr>
        <w:t xml:space="preserve"> savas kompetences ietvaros pieņem lēmumus, kas izriet no Konkursa nolikuma. </w:t>
      </w:r>
    </w:p>
    <w:p w14:paraId="0C2EE79B" w14:textId="57EB0938" w:rsidR="00E53D48" w:rsidRPr="00CF36BC"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Pieteikuma</w:t>
      </w:r>
      <w:r w:rsidR="007F19CF">
        <w:rPr>
          <w:rFonts w:ascii="Arial" w:eastAsia="Times New Roman" w:hAnsi="Arial" w:cs="Arial"/>
          <w:sz w:val="24"/>
          <w:szCs w:val="24"/>
          <w:lang w:eastAsia="lv-LV"/>
        </w:rPr>
        <w:t>/motivācijas vēstules</w:t>
      </w:r>
      <w:r w:rsidRPr="00CF36BC">
        <w:rPr>
          <w:rFonts w:ascii="Arial" w:eastAsia="Times New Roman" w:hAnsi="Arial" w:cs="Arial"/>
          <w:sz w:val="24"/>
          <w:szCs w:val="24"/>
          <w:lang w:eastAsia="lv-LV"/>
        </w:rPr>
        <w:t xml:space="preserve"> un tam pievienoto dokumentu izskatīšanas un izvērtēšanas laikā Komisija var pieprasīt no pretendentiem papildus informāciju.</w:t>
      </w:r>
    </w:p>
    <w:p w14:paraId="7E77D0C3" w14:textId="77777777" w:rsidR="00E53D48" w:rsidRPr="00CF36BC"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Jebkāds Konkursa pretendenta mēģinājums iespaidot Komisijas locekļus līdz lēmuma paziņošanai par Konkursa rezultātiem var būt par pamatu pieteikuma noraidīšanai. </w:t>
      </w:r>
    </w:p>
    <w:p w14:paraId="5590D687" w14:textId="4A2970A0" w:rsidR="00E53D48" w:rsidRPr="00CF36BC"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Konkursa pirmajā kārtā Komisija pēc pieteikumu iesniegšanas termiņa beigām </w:t>
      </w:r>
      <w:r w:rsidR="00101D5A" w:rsidRPr="00CF36BC">
        <w:rPr>
          <w:rFonts w:ascii="Arial" w:eastAsia="Times New Roman" w:hAnsi="Arial" w:cs="Arial"/>
          <w:sz w:val="24"/>
          <w:szCs w:val="24"/>
          <w:lang w:eastAsia="lv-LV"/>
        </w:rPr>
        <w:t>piecu darba dienu laikā apk</w:t>
      </w:r>
      <w:r w:rsidR="00561EE2" w:rsidRPr="00CF36BC">
        <w:rPr>
          <w:rFonts w:ascii="Arial" w:eastAsia="Times New Roman" w:hAnsi="Arial" w:cs="Arial"/>
          <w:sz w:val="24"/>
          <w:szCs w:val="24"/>
          <w:lang w:eastAsia="lv-LV"/>
        </w:rPr>
        <w:t>o</w:t>
      </w:r>
      <w:r w:rsidR="00101D5A" w:rsidRPr="00CF36BC">
        <w:rPr>
          <w:rFonts w:ascii="Arial" w:eastAsia="Times New Roman" w:hAnsi="Arial" w:cs="Arial"/>
          <w:sz w:val="24"/>
          <w:szCs w:val="24"/>
          <w:lang w:eastAsia="lv-LV"/>
        </w:rPr>
        <w:t xml:space="preserve">po </w:t>
      </w:r>
      <w:r w:rsidRPr="00CF36BC">
        <w:rPr>
          <w:rFonts w:ascii="Arial" w:eastAsia="Times New Roman" w:hAnsi="Arial" w:cs="Arial"/>
          <w:sz w:val="24"/>
          <w:szCs w:val="24"/>
          <w:lang w:eastAsia="lv-LV"/>
        </w:rPr>
        <w:t>un atlasa tos pieteikums, kur</w:t>
      </w:r>
      <w:r w:rsidR="0011552D" w:rsidRPr="00CF36BC">
        <w:rPr>
          <w:rFonts w:ascii="Arial" w:eastAsia="Times New Roman" w:hAnsi="Arial" w:cs="Arial"/>
          <w:sz w:val="24"/>
          <w:szCs w:val="24"/>
          <w:lang w:eastAsia="lv-LV"/>
        </w:rPr>
        <w:t xml:space="preserve">u iesniedzēji – kandidāti atbilst visām amata kandidāta prasībām un </w:t>
      </w:r>
      <w:r w:rsidRPr="00CF36BC">
        <w:rPr>
          <w:rFonts w:ascii="Arial" w:eastAsia="Times New Roman" w:hAnsi="Arial" w:cs="Arial"/>
          <w:sz w:val="24"/>
          <w:szCs w:val="24"/>
          <w:lang w:eastAsia="lv-LV"/>
        </w:rPr>
        <w:t>satur visus pretendentu atlasei</w:t>
      </w:r>
      <w:r w:rsidR="007F19CF">
        <w:rPr>
          <w:rFonts w:ascii="Arial" w:eastAsia="Times New Roman" w:hAnsi="Arial" w:cs="Arial"/>
          <w:sz w:val="24"/>
          <w:szCs w:val="24"/>
          <w:lang w:eastAsia="lv-LV"/>
        </w:rPr>
        <w:t xml:space="preserve"> </w:t>
      </w:r>
      <w:r w:rsidRPr="00CF36BC">
        <w:rPr>
          <w:rFonts w:ascii="Arial" w:eastAsia="Times New Roman" w:hAnsi="Arial" w:cs="Arial"/>
          <w:sz w:val="24"/>
          <w:szCs w:val="24"/>
          <w:lang w:eastAsia="lv-LV"/>
        </w:rPr>
        <w:t xml:space="preserve">nepieciešamos dokumentus. Pieteikumi, kas saņemti pēc nolikuma </w:t>
      </w:r>
      <w:r w:rsidR="007F67D5">
        <w:rPr>
          <w:rFonts w:ascii="Arial" w:eastAsia="Times New Roman" w:hAnsi="Arial" w:cs="Arial"/>
          <w:sz w:val="24"/>
          <w:szCs w:val="24"/>
          <w:lang w:eastAsia="lv-LV"/>
        </w:rPr>
        <w:t>10</w:t>
      </w:r>
      <w:r w:rsidRPr="00CF36BC">
        <w:rPr>
          <w:rFonts w:ascii="Arial" w:eastAsia="Times New Roman" w:hAnsi="Arial" w:cs="Arial"/>
          <w:sz w:val="24"/>
          <w:szCs w:val="24"/>
          <w:lang w:eastAsia="lv-LV"/>
        </w:rPr>
        <w:t xml:space="preserve">.punktā noteiktā termiņa vai nesatur nolikuma </w:t>
      </w:r>
      <w:r w:rsidR="007F67D5">
        <w:rPr>
          <w:rFonts w:ascii="Arial" w:eastAsia="Times New Roman" w:hAnsi="Arial" w:cs="Arial"/>
          <w:sz w:val="24"/>
          <w:szCs w:val="24"/>
          <w:lang w:eastAsia="lv-LV"/>
        </w:rPr>
        <w:t>11</w:t>
      </w:r>
      <w:r w:rsidRPr="00CF36BC">
        <w:rPr>
          <w:rFonts w:ascii="Arial" w:eastAsia="Times New Roman" w:hAnsi="Arial" w:cs="Arial"/>
          <w:sz w:val="24"/>
          <w:szCs w:val="24"/>
          <w:lang w:eastAsia="lv-LV"/>
        </w:rPr>
        <w:t>.punktā noteikto informāciju un dokumentus, netiek izvērtēti.</w:t>
      </w:r>
    </w:p>
    <w:p w14:paraId="3082E577" w14:textId="6D0680F4" w:rsidR="00E53D48" w:rsidRPr="00CF36BC"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Komisija sazināsies tikai ar tiem pretendentiem, kuri tiek aicināti uz </w:t>
      </w:r>
      <w:r w:rsidR="007F67D5">
        <w:rPr>
          <w:rFonts w:ascii="Arial" w:eastAsia="Times New Roman" w:hAnsi="Arial" w:cs="Arial"/>
          <w:sz w:val="24"/>
          <w:szCs w:val="24"/>
          <w:lang w:eastAsia="lv-LV"/>
        </w:rPr>
        <w:t>otro kārtu</w:t>
      </w:r>
      <w:r w:rsidRPr="00CF36BC">
        <w:rPr>
          <w:rFonts w:ascii="Arial" w:eastAsia="Times New Roman" w:hAnsi="Arial" w:cs="Arial"/>
          <w:sz w:val="24"/>
          <w:szCs w:val="24"/>
          <w:lang w:eastAsia="lv-LV"/>
        </w:rPr>
        <w:t>.</w:t>
      </w:r>
    </w:p>
    <w:p w14:paraId="1D281F21" w14:textId="77777777" w:rsidR="007F19CF"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Pēc Konkursa pirmās kārtas rezultātu apkopošanas Komisija pieņem vienu no šādiem lēmumiem: </w:t>
      </w:r>
    </w:p>
    <w:p w14:paraId="17118F35" w14:textId="419D6F93" w:rsidR="00E53D48" w:rsidRPr="007F19CF" w:rsidRDefault="00E53D48" w:rsidP="00756DC2">
      <w:pPr>
        <w:pStyle w:val="Sarakstarindkopa"/>
        <w:numPr>
          <w:ilvl w:val="1"/>
          <w:numId w:val="28"/>
        </w:numPr>
        <w:spacing w:after="0" w:line="240" w:lineRule="auto"/>
        <w:ind w:left="993" w:hanging="633"/>
        <w:jc w:val="both"/>
        <w:rPr>
          <w:rFonts w:ascii="Arial" w:eastAsia="Times New Roman" w:hAnsi="Arial" w:cs="Arial"/>
          <w:sz w:val="24"/>
          <w:szCs w:val="24"/>
          <w:lang w:eastAsia="lv-LV"/>
        </w:rPr>
      </w:pPr>
      <w:r w:rsidRPr="007F19CF">
        <w:rPr>
          <w:rFonts w:ascii="Arial" w:eastAsia="Times New Roman" w:hAnsi="Arial" w:cs="Arial"/>
          <w:sz w:val="24"/>
          <w:szCs w:val="24"/>
          <w:lang w:eastAsia="lv-LV"/>
        </w:rPr>
        <w:t>izvirza pretendentus Konkursa otrajai kārtai;</w:t>
      </w:r>
    </w:p>
    <w:p w14:paraId="17AF9C4E" w14:textId="033FD59E" w:rsidR="00E53D48" w:rsidRPr="00CF36BC" w:rsidRDefault="00E53D48" w:rsidP="00756DC2">
      <w:pPr>
        <w:pStyle w:val="Sarakstarindkopa"/>
        <w:numPr>
          <w:ilvl w:val="1"/>
          <w:numId w:val="28"/>
        </w:numPr>
        <w:spacing w:after="0" w:line="240" w:lineRule="auto"/>
        <w:ind w:left="993" w:hanging="633"/>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neizvirza pretendentus Konkursa otrajai kārtai, ja neviens no pretendentiem neatbilst amata</w:t>
      </w:r>
      <w:r w:rsidR="0011552D" w:rsidRPr="00CF36BC">
        <w:rPr>
          <w:rFonts w:ascii="Arial" w:eastAsia="Times New Roman" w:hAnsi="Arial" w:cs="Arial"/>
          <w:sz w:val="24"/>
          <w:szCs w:val="24"/>
          <w:lang w:eastAsia="lv-LV"/>
        </w:rPr>
        <w:t xml:space="preserve"> kandidātam</w:t>
      </w:r>
      <w:r w:rsidRPr="00CF36BC">
        <w:rPr>
          <w:rFonts w:ascii="Arial" w:eastAsia="Times New Roman" w:hAnsi="Arial" w:cs="Arial"/>
          <w:sz w:val="24"/>
          <w:szCs w:val="24"/>
          <w:lang w:eastAsia="lv-LV"/>
        </w:rPr>
        <w:t xml:space="preserve"> izvirzītajām prasībām</w:t>
      </w:r>
      <w:r w:rsidR="0011552D" w:rsidRPr="00CF36BC">
        <w:rPr>
          <w:rFonts w:ascii="Arial" w:eastAsia="Times New Roman" w:hAnsi="Arial" w:cs="Arial"/>
          <w:sz w:val="24"/>
          <w:szCs w:val="24"/>
          <w:lang w:eastAsia="lv-LV"/>
        </w:rPr>
        <w:t>.</w:t>
      </w:r>
    </w:p>
    <w:p w14:paraId="470C0AB7" w14:textId="29AC4AFC" w:rsidR="00E53D48" w:rsidRPr="00CF36BC"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Komisijas sekretārs ar elektroniskā pasta starpniecību uzaicina</w:t>
      </w:r>
      <w:r w:rsidR="007F67D5">
        <w:rPr>
          <w:rFonts w:ascii="Arial" w:eastAsia="Times New Roman" w:hAnsi="Arial" w:cs="Arial"/>
          <w:sz w:val="24"/>
          <w:szCs w:val="24"/>
          <w:lang w:eastAsia="lv-LV"/>
        </w:rPr>
        <w:t xml:space="preserve"> uz Komisijas sēdi</w:t>
      </w:r>
      <w:r w:rsidRPr="00CF36BC">
        <w:rPr>
          <w:rFonts w:ascii="Arial" w:eastAsia="Times New Roman" w:hAnsi="Arial" w:cs="Arial"/>
          <w:sz w:val="24"/>
          <w:szCs w:val="24"/>
          <w:lang w:eastAsia="lv-LV"/>
        </w:rPr>
        <w:t xml:space="preserve"> Konkursa otrajai kārtai izvirzītos pretendentus. </w:t>
      </w:r>
    </w:p>
    <w:p w14:paraId="3403F908" w14:textId="2A209E7A" w:rsidR="00E53D48" w:rsidRPr="00CF36BC"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7F19CF">
        <w:rPr>
          <w:rFonts w:ascii="Arial" w:eastAsia="Times New Roman" w:hAnsi="Arial" w:cs="Arial"/>
          <w:sz w:val="24"/>
          <w:szCs w:val="24"/>
          <w:lang w:eastAsia="lv-LV"/>
        </w:rPr>
        <w:t xml:space="preserve">Konkursa otrajā kārtā </w:t>
      </w:r>
      <w:r w:rsidR="007F19CF" w:rsidRPr="007F19CF">
        <w:rPr>
          <w:rFonts w:ascii="Arial" w:eastAsia="Times New Roman" w:hAnsi="Arial" w:cs="Arial"/>
          <w:sz w:val="24"/>
          <w:szCs w:val="24"/>
          <w:lang w:eastAsia="lv-LV"/>
        </w:rPr>
        <w:t xml:space="preserve">kandidātu atlases pretendenti tiekas ar </w:t>
      </w:r>
      <w:r w:rsidRPr="007F19CF">
        <w:rPr>
          <w:rFonts w:ascii="Arial" w:eastAsia="Times New Roman" w:hAnsi="Arial" w:cs="Arial"/>
          <w:sz w:val="24"/>
          <w:szCs w:val="24"/>
          <w:lang w:eastAsia="lv-LV"/>
        </w:rPr>
        <w:t>Komisij</w:t>
      </w:r>
      <w:r w:rsidR="007F19CF" w:rsidRPr="007F19CF">
        <w:rPr>
          <w:rFonts w:ascii="Arial" w:eastAsia="Times New Roman" w:hAnsi="Arial" w:cs="Arial"/>
          <w:sz w:val="24"/>
          <w:szCs w:val="24"/>
          <w:lang w:eastAsia="lv-LV"/>
        </w:rPr>
        <w:t>u sēdē</w:t>
      </w:r>
      <w:r w:rsidR="00A370AD">
        <w:rPr>
          <w:rFonts w:ascii="Arial" w:eastAsia="Times New Roman" w:hAnsi="Arial" w:cs="Arial"/>
          <w:sz w:val="24"/>
          <w:szCs w:val="24"/>
          <w:lang w:eastAsia="lv-LV"/>
        </w:rPr>
        <w:t>.</w:t>
      </w:r>
      <w:r w:rsidRPr="007F19CF">
        <w:rPr>
          <w:rFonts w:ascii="Arial" w:eastAsia="Times New Roman" w:hAnsi="Arial" w:cs="Arial"/>
          <w:sz w:val="24"/>
          <w:szCs w:val="24"/>
          <w:lang w:eastAsia="lv-LV"/>
        </w:rPr>
        <w:t xml:space="preserve"> </w:t>
      </w:r>
      <w:r w:rsidRPr="00CF36BC">
        <w:rPr>
          <w:rFonts w:ascii="Arial" w:eastAsia="Times New Roman" w:hAnsi="Arial" w:cs="Arial"/>
          <w:sz w:val="24"/>
          <w:szCs w:val="24"/>
          <w:lang w:eastAsia="lv-LV"/>
        </w:rPr>
        <w:t xml:space="preserve">Komisijas locekļi uzdod pretendentam jautājumus, kas ļauj izvērtēt pretendenta saskarsmes spējas, komunikācijas prasmi, atbilstību </w:t>
      </w:r>
      <w:r w:rsidR="0011552D" w:rsidRPr="00CF36BC">
        <w:rPr>
          <w:rFonts w:ascii="Arial" w:eastAsia="Times New Roman" w:hAnsi="Arial" w:cs="Arial"/>
          <w:sz w:val="24"/>
          <w:szCs w:val="24"/>
          <w:lang w:eastAsia="lv-LV"/>
        </w:rPr>
        <w:t xml:space="preserve">Bāriņtiesas </w:t>
      </w:r>
      <w:r w:rsidR="00EC5501">
        <w:rPr>
          <w:rFonts w:ascii="Arial" w:eastAsia="Times New Roman" w:hAnsi="Arial" w:cs="Arial"/>
          <w:sz w:val="24"/>
          <w:szCs w:val="24"/>
          <w:lang w:eastAsia="lv-LV"/>
        </w:rPr>
        <w:t>locekļa</w:t>
      </w:r>
      <w:r w:rsidR="007F67D5">
        <w:rPr>
          <w:rFonts w:ascii="Arial" w:eastAsia="Times New Roman" w:hAnsi="Arial" w:cs="Arial"/>
          <w:sz w:val="24"/>
          <w:szCs w:val="24"/>
          <w:lang w:eastAsia="lv-LV"/>
        </w:rPr>
        <w:t xml:space="preserve"> </w:t>
      </w:r>
      <w:r w:rsidRPr="00CF36BC">
        <w:rPr>
          <w:rFonts w:ascii="Arial" w:eastAsia="Times New Roman" w:hAnsi="Arial" w:cs="Arial"/>
          <w:sz w:val="24"/>
          <w:szCs w:val="24"/>
          <w:lang w:eastAsia="lv-LV"/>
        </w:rPr>
        <w:t xml:space="preserve">amatam, un piešķir atbilstošu punktu skaitu </w:t>
      </w:r>
      <w:r w:rsidR="00561EE2" w:rsidRPr="00CF36BC">
        <w:rPr>
          <w:rFonts w:ascii="Arial" w:eastAsia="Times New Roman" w:hAnsi="Arial" w:cs="Arial"/>
          <w:sz w:val="24"/>
          <w:szCs w:val="24"/>
          <w:lang w:eastAsia="lv-LV"/>
        </w:rPr>
        <w:t>atbilstoši pielikumā pievienotai vērtēšanas anketai</w:t>
      </w:r>
      <w:r w:rsidR="00EC5501">
        <w:rPr>
          <w:rFonts w:ascii="Arial" w:eastAsia="Times New Roman" w:hAnsi="Arial" w:cs="Arial"/>
          <w:sz w:val="24"/>
          <w:szCs w:val="24"/>
          <w:lang w:eastAsia="lv-LV"/>
        </w:rPr>
        <w:t>.</w:t>
      </w:r>
    </w:p>
    <w:p w14:paraId="177566A0" w14:textId="12C58810" w:rsidR="00E53D48" w:rsidRPr="0045512E"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45512E">
        <w:rPr>
          <w:rFonts w:ascii="Arial" w:eastAsia="Times New Roman" w:hAnsi="Arial" w:cs="Arial"/>
          <w:sz w:val="24"/>
          <w:szCs w:val="24"/>
          <w:lang w:eastAsia="lv-LV"/>
        </w:rPr>
        <w:t>Pretendenta maksimāli iegūstamais punktu skaits otrajā kārtā ir</w:t>
      </w:r>
      <w:r w:rsidR="00885109" w:rsidRPr="0045512E">
        <w:rPr>
          <w:rFonts w:ascii="Arial" w:eastAsia="Times New Roman" w:hAnsi="Arial" w:cs="Arial"/>
          <w:sz w:val="24"/>
          <w:szCs w:val="24"/>
          <w:lang w:eastAsia="lv-LV"/>
        </w:rPr>
        <w:t xml:space="preserve"> </w:t>
      </w:r>
      <w:r w:rsidR="00D14E88" w:rsidRPr="0045512E">
        <w:rPr>
          <w:rFonts w:ascii="Arial" w:eastAsia="Times New Roman" w:hAnsi="Arial" w:cs="Arial"/>
          <w:sz w:val="24"/>
          <w:szCs w:val="24"/>
          <w:lang w:eastAsia="lv-LV"/>
        </w:rPr>
        <w:t>5</w:t>
      </w:r>
      <w:r w:rsidR="0045512E" w:rsidRPr="0045512E">
        <w:rPr>
          <w:rFonts w:ascii="Arial" w:eastAsia="Times New Roman" w:hAnsi="Arial" w:cs="Arial"/>
          <w:sz w:val="24"/>
          <w:szCs w:val="24"/>
          <w:lang w:eastAsia="lv-LV"/>
        </w:rPr>
        <w:t>0</w:t>
      </w:r>
      <w:r w:rsidR="00885109" w:rsidRPr="0045512E">
        <w:rPr>
          <w:rFonts w:ascii="Arial" w:eastAsia="Times New Roman" w:hAnsi="Arial" w:cs="Arial"/>
          <w:sz w:val="24"/>
          <w:szCs w:val="24"/>
          <w:lang w:eastAsia="lv-LV"/>
        </w:rPr>
        <w:t xml:space="preserve"> punkti</w:t>
      </w:r>
      <w:r w:rsidRPr="0045512E">
        <w:rPr>
          <w:rFonts w:ascii="Arial" w:eastAsia="Times New Roman" w:hAnsi="Arial" w:cs="Arial"/>
          <w:sz w:val="24"/>
          <w:szCs w:val="24"/>
          <w:lang w:eastAsia="lv-LV"/>
        </w:rPr>
        <w:t>.</w:t>
      </w:r>
      <w:r w:rsidR="00E16986" w:rsidRPr="0045512E">
        <w:rPr>
          <w:rFonts w:ascii="Arial" w:eastAsia="Times New Roman" w:hAnsi="Arial" w:cs="Arial"/>
          <w:sz w:val="24"/>
          <w:szCs w:val="24"/>
          <w:lang w:eastAsia="lv-LV"/>
        </w:rPr>
        <w:t xml:space="preserve"> </w:t>
      </w:r>
    </w:p>
    <w:p w14:paraId="0DEEBCE1" w14:textId="77777777" w:rsidR="00E53D48" w:rsidRPr="00CF36BC"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Komisijas sekretārs vērtējumus apkopo pretendentu novērtēšanas lapā, </w:t>
      </w:r>
      <w:r w:rsidR="00537EE5" w:rsidRPr="00CF36BC">
        <w:rPr>
          <w:rFonts w:ascii="Arial" w:eastAsia="Times New Roman" w:hAnsi="Arial" w:cs="Arial"/>
          <w:sz w:val="24"/>
          <w:szCs w:val="24"/>
          <w:lang w:eastAsia="lv-LV"/>
        </w:rPr>
        <w:t>saskaitot katram pretendentam piešķirto punktu skaitu</w:t>
      </w:r>
      <w:r w:rsidRPr="00CF36BC">
        <w:rPr>
          <w:rFonts w:ascii="Arial" w:eastAsia="Times New Roman" w:hAnsi="Arial" w:cs="Arial"/>
          <w:sz w:val="24"/>
          <w:szCs w:val="24"/>
          <w:lang w:eastAsia="lv-LV"/>
        </w:rPr>
        <w:t xml:space="preserve">. </w:t>
      </w:r>
    </w:p>
    <w:p w14:paraId="1AD0B26C" w14:textId="77777777" w:rsidR="00E53D48" w:rsidRPr="00CF36BC"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Aizpildīto novērtēšanas lapu paraksta katrs Komisijas loceklis.</w:t>
      </w:r>
    </w:p>
    <w:p w14:paraId="535992EE" w14:textId="77777777" w:rsidR="00E53D48" w:rsidRPr="00CF36BC"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Lēmumu par kandidāta atbilstību pieņem, pamatojoties uz otrajā kārtā iegūto rezultātu. </w:t>
      </w:r>
    </w:p>
    <w:p w14:paraId="2E66890E" w14:textId="33DCDA75" w:rsidR="00E53D48" w:rsidRPr="00CF36BC"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lastRenderedPageBreak/>
        <w:t xml:space="preserve">Komisija par </w:t>
      </w:r>
      <w:r w:rsidR="00AB2CDB">
        <w:rPr>
          <w:rFonts w:ascii="Arial" w:eastAsia="Times New Roman" w:hAnsi="Arial" w:cs="Arial"/>
          <w:sz w:val="24"/>
          <w:szCs w:val="24"/>
          <w:lang w:eastAsia="lv-LV"/>
        </w:rPr>
        <w:t>atbilstošāko</w:t>
      </w:r>
      <w:r w:rsidRPr="00CF36BC">
        <w:rPr>
          <w:rFonts w:ascii="Arial" w:eastAsia="Times New Roman" w:hAnsi="Arial" w:cs="Arial"/>
          <w:sz w:val="24"/>
          <w:szCs w:val="24"/>
          <w:lang w:eastAsia="lv-LV"/>
        </w:rPr>
        <w:t xml:space="preserve"> kandidātu atzīst pretendentu, kurš ieguvis lielāko punktu skaitu</w:t>
      </w:r>
      <w:r w:rsidR="00004897" w:rsidRPr="00CF36BC">
        <w:rPr>
          <w:rFonts w:ascii="Arial" w:eastAsia="Times New Roman" w:hAnsi="Arial" w:cs="Arial"/>
          <w:sz w:val="24"/>
          <w:szCs w:val="24"/>
          <w:lang w:eastAsia="lv-LV"/>
        </w:rPr>
        <w:t>.</w:t>
      </w:r>
      <w:r w:rsidR="006304A8" w:rsidRPr="00CF36BC">
        <w:rPr>
          <w:rFonts w:ascii="Arial" w:eastAsia="Times New Roman" w:hAnsi="Arial" w:cs="Arial"/>
          <w:sz w:val="24"/>
          <w:szCs w:val="24"/>
          <w:lang w:eastAsia="lv-LV"/>
        </w:rPr>
        <w:t xml:space="preserve"> </w:t>
      </w:r>
    </w:p>
    <w:p w14:paraId="4665984A" w14:textId="77777777" w:rsidR="00E16986" w:rsidRPr="00CF36BC" w:rsidRDefault="006304A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Ja novērtēšanas lapā vairākiem pretendentiem ir vienāds punktu skaits, komisija, papildus apspriežoties, atklāti balso par katru no pretendentiem. Ja balsojumā balsis sadalās vienlīdzīgi, par atbilstošu tiek atzīts tas pretendents, par kuru balso Komisijas priekšsēdētājs.</w:t>
      </w:r>
    </w:p>
    <w:p w14:paraId="5BF33CE9" w14:textId="60654408" w:rsidR="00E53D48" w:rsidRPr="00CF36BC"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Pēc Konkursa otrās kārtas rezultātu apkopošanas Komisija izvēlas pretendentu</w:t>
      </w:r>
      <w:r w:rsidR="00E16986" w:rsidRPr="00CF36BC">
        <w:rPr>
          <w:rFonts w:ascii="Arial" w:eastAsia="Times New Roman" w:hAnsi="Arial" w:cs="Arial"/>
          <w:sz w:val="24"/>
          <w:szCs w:val="24"/>
          <w:lang w:eastAsia="lv-LV"/>
        </w:rPr>
        <w:t>s</w:t>
      </w:r>
      <w:r w:rsidRPr="00CF36BC">
        <w:rPr>
          <w:rFonts w:ascii="Arial" w:eastAsia="Times New Roman" w:hAnsi="Arial" w:cs="Arial"/>
          <w:sz w:val="24"/>
          <w:szCs w:val="24"/>
          <w:lang w:eastAsia="lv-LV"/>
        </w:rPr>
        <w:t xml:space="preserve">, kas vislabāk atbilst amatam izvirzītajām prasībām, un iesaka to </w:t>
      </w:r>
      <w:r w:rsidR="00E16986" w:rsidRPr="00CF36BC">
        <w:rPr>
          <w:rFonts w:ascii="Arial" w:eastAsia="Times New Roman" w:hAnsi="Arial" w:cs="Arial"/>
          <w:sz w:val="24"/>
          <w:szCs w:val="24"/>
          <w:lang w:eastAsia="lv-LV"/>
        </w:rPr>
        <w:t>apstiprināšanai amatā</w:t>
      </w:r>
      <w:r w:rsidR="00AB2CDB">
        <w:rPr>
          <w:rFonts w:ascii="Arial" w:eastAsia="Times New Roman" w:hAnsi="Arial" w:cs="Arial"/>
          <w:sz w:val="24"/>
          <w:szCs w:val="24"/>
          <w:lang w:eastAsia="lv-LV"/>
        </w:rPr>
        <w:t>.</w:t>
      </w:r>
      <w:r w:rsidRPr="00CF36BC">
        <w:rPr>
          <w:rFonts w:ascii="Arial" w:eastAsia="Times New Roman" w:hAnsi="Arial" w:cs="Arial"/>
          <w:sz w:val="24"/>
          <w:szCs w:val="24"/>
          <w:lang w:eastAsia="lv-LV"/>
        </w:rPr>
        <w:t xml:space="preserve"> </w:t>
      </w:r>
    </w:p>
    <w:p w14:paraId="3F955407" w14:textId="77777777" w:rsidR="00E53D48" w:rsidRPr="00CF36BC" w:rsidRDefault="00E53D48" w:rsidP="00E53D48">
      <w:pPr>
        <w:pStyle w:val="Sarakstarindkopa"/>
        <w:spacing w:after="0" w:line="240" w:lineRule="auto"/>
        <w:ind w:left="480"/>
        <w:jc w:val="center"/>
        <w:rPr>
          <w:rFonts w:ascii="Arial" w:eastAsia="Times New Roman" w:hAnsi="Arial" w:cs="Arial"/>
          <w:sz w:val="24"/>
          <w:szCs w:val="24"/>
          <w:lang w:eastAsia="lv-LV"/>
        </w:rPr>
      </w:pPr>
    </w:p>
    <w:p w14:paraId="5EC55673" w14:textId="77777777" w:rsidR="00E53D48" w:rsidRPr="00CF36BC" w:rsidRDefault="00E53D48" w:rsidP="00E53D48">
      <w:pPr>
        <w:pStyle w:val="Sarakstarindkopa"/>
        <w:spacing w:after="0" w:line="240" w:lineRule="auto"/>
        <w:ind w:left="480"/>
        <w:jc w:val="center"/>
        <w:rPr>
          <w:rFonts w:ascii="Arial" w:eastAsia="Times New Roman" w:hAnsi="Arial" w:cs="Arial"/>
          <w:b/>
          <w:sz w:val="24"/>
          <w:szCs w:val="24"/>
          <w:lang w:eastAsia="lv-LV"/>
        </w:rPr>
      </w:pPr>
      <w:r w:rsidRPr="00CF36BC">
        <w:rPr>
          <w:rFonts w:ascii="Arial" w:eastAsia="Times New Roman" w:hAnsi="Arial" w:cs="Arial"/>
          <w:b/>
          <w:sz w:val="24"/>
          <w:szCs w:val="24"/>
          <w:lang w:eastAsia="lv-LV"/>
        </w:rPr>
        <w:t>VI. Noslēguma jautājumi</w:t>
      </w:r>
    </w:p>
    <w:p w14:paraId="539265AC" w14:textId="184BDCB3" w:rsidR="00E53D48" w:rsidRPr="00CF36BC" w:rsidRDefault="00FF15B2" w:rsidP="00756DC2">
      <w:pPr>
        <w:pStyle w:val="Sarakstarindkopa"/>
        <w:numPr>
          <w:ilvl w:val="0"/>
          <w:numId w:val="28"/>
        </w:numPr>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Konkursa</w:t>
      </w:r>
      <w:r w:rsidRPr="008B3234">
        <w:rPr>
          <w:rFonts w:ascii="Arial" w:eastAsia="Times New Roman" w:hAnsi="Arial" w:cs="Arial"/>
          <w:sz w:val="24"/>
          <w:szCs w:val="24"/>
          <w:lang w:eastAsia="lv-LV"/>
        </w:rPr>
        <w:t xml:space="preserve"> nolikums tiek publicēt</w:t>
      </w:r>
      <w:r>
        <w:rPr>
          <w:rFonts w:ascii="Arial" w:eastAsia="Times New Roman" w:hAnsi="Arial" w:cs="Arial"/>
          <w:sz w:val="24"/>
          <w:szCs w:val="24"/>
          <w:lang w:eastAsia="lv-LV"/>
        </w:rPr>
        <w:t>s visu</w:t>
      </w:r>
      <w:r w:rsidRPr="008B3234">
        <w:rPr>
          <w:rFonts w:ascii="Arial" w:eastAsia="Times New Roman" w:hAnsi="Arial" w:cs="Arial"/>
          <w:sz w:val="24"/>
          <w:szCs w:val="24"/>
          <w:lang w:eastAsia="lv-LV"/>
        </w:rPr>
        <w:t xml:space="preserve"> Dienvidkurzemes novad</w:t>
      </w:r>
      <w:r>
        <w:rPr>
          <w:rFonts w:ascii="Arial" w:eastAsia="Times New Roman" w:hAnsi="Arial" w:cs="Arial"/>
          <w:sz w:val="24"/>
          <w:szCs w:val="24"/>
          <w:lang w:eastAsia="lv-LV"/>
        </w:rPr>
        <w:t>ā apvienoto pašvaldību oficiālajās tīmekļa vietnēs</w:t>
      </w:r>
      <w:r w:rsidR="00E53D48" w:rsidRPr="00CF36BC">
        <w:rPr>
          <w:rFonts w:ascii="Arial" w:eastAsia="Times New Roman" w:hAnsi="Arial" w:cs="Arial"/>
          <w:sz w:val="24"/>
          <w:szCs w:val="24"/>
          <w:lang w:eastAsia="lv-LV"/>
        </w:rPr>
        <w:t>.</w:t>
      </w:r>
    </w:p>
    <w:p w14:paraId="325366E7" w14:textId="77777777" w:rsidR="00E53D48" w:rsidRPr="00CF36BC"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Konkurss uzskatāms par notikušu un Komisija beidz savu darbu ar brīdi, kad tiek parakstīts protokols par Konkursa rezultātiem.</w:t>
      </w:r>
    </w:p>
    <w:p w14:paraId="449F8994" w14:textId="77777777" w:rsidR="00E53D48" w:rsidRPr="00CF36BC"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Komisija konkursa gaitu nekomentē. </w:t>
      </w:r>
    </w:p>
    <w:p w14:paraId="376DCE8E" w14:textId="77777777" w:rsidR="00E53D48" w:rsidRPr="00CF36BC"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Iesniegtie dokumenti pretendentam atpakaļ netiek izsniegti, izņemot gadījumu, ja Konkurss tiek atsaukts pirms dokumentu iesniegšanas termiņa beigām. </w:t>
      </w:r>
    </w:p>
    <w:p w14:paraId="0A99E49F" w14:textId="67823B6E" w:rsidR="00E53D48" w:rsidRDefault="00E53D48" w:rsidP="00756DC2">
      <w:pPr>
        <w:pStyle w:val="Sarakstarindkopa"/>
        <w:numPr>
          <w:ilvl w:val="0"/>
          <w:numId w:val="28"/>
        </w:num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Visi iesniegtie dokumenti paliek pašvaldības rīcībā, tiem tiek piešķirts </w:t>
      </w:r>
      <w:r w:rsidR="00004897" w:rsidRPr="00CF36BC">
        <w:rPr>
          <w:rFonts w:ascii="Arial" w:eastAsia="Times New Roman" w:hAnsi="Arial" w:cs="Arial"/>
          <w:sz w:val="24"/>
          <w:szCs w:val="24"/>
          <w:lang w:eastAsia="lv-LV"/>
        </w:rPr>
        <w:t>ierobežotas pieejamības</w:t>
      </w:r>
      <w:r w:rsidRPr="00CF36BC">
        <w:rPr>
          <w:rFonts w:ascii="Arial" w:eastAsia="Times New Roman" w:hAnsi="Arial" w:cs="Arial"/>
          <w:sz w:val="24"/>
          <w:szCs w:val="24"/>
          <w:lang w:eastAsia="lv-LV"/>
        </w:rPr>
        <w:t xml:space="preserve"> </w:t>
      </w:r>
      <w:r w:rsidR="00004897" w:rsidRPr="00CF36BC">
        <w:rPr>
          <w:rFonts w:ascii="Arial" w:eastAsia="Times New Roman" w:hAnsi="Arial" w:cs="Arial"/>
          <w:sz w:val="24"/>
          <w:szCs w:val="24"/>
          <w:lang w:eastAsia="lv-LV"/>
        </w:rPr>
        <w:t>statuss</w:t>
      </w:r>
      <w:r w:rsidRPr="00CF36BC">
        <w:rPr>
          <w:rFonts w:ascii="Arial" w:eastAsia="Times New Roman" w:hAnsi="Arial" w:cs="Arial"/>
          <w:sz w:val="24"/>
          <w:szCs w:val="24"/>
          <w:lang w:eastAsia="lv-LV"/>
        </w:rPr>
        <w:t xml:space="preserve">. </w:t>
      </w:r>
    </w:p>
    <w:p w14:paraId="0A2EDA02" w14:textId="426E398C" w:rsidR="00453565" w:rsidRDefault="00453565" w:rsidP="00453565">
      <w:pPr>
        <w:pStyle w:val="Sarakstarindkopa"/>
        <w:spacing w:after="0" w:line="240" w:lineRule="auto"/>
        <w:ind w:left="360"/>
        <w:jc w:val="both"/>
        <w:rPr>
          <w:rFonts w:ascii="Arial" w:eastAsia="Times New Roman" w:hAnsi="Arial" w:cs="Arial"/>
          <w:sz w:val="24"/>
          <w:szCs w:val="24"/>
          <w:lang w:eastAsia="lv-LV"/>
        </w:rPr>
      </w:pPr>
    </w:p>
    <w:p w14:paraId="19A279E4" w14:textId="77777777" w:rsidR="00453565" w:rsidRPr="00CF36BC" w:rsidRDefault="00453565" w:rsidP="00453565">
      <w:pPr>
        <w:pStyle w:val="Sarakstarindkopa"/>
        <w:spacing w:after="0" w:line="240" w:lineRule="auto"/>
        <w:ind w:left="360"/>
        <w:jc w:val="both"/>
        <w:rPr>
          <w:rFonts w:ascii="Arial" w:eastAsia="Times New Roman" w:hAnsi="Arial" w:cs="Arial"/>
          <w:sz w:val="24"/>
          <w:szCs w:val="24"/>
          <w:lang w:eastAsia="lv-LV"/>
        </w:rPr>
      </w:pPr>
    </w:p>
    <w:p w14:paraId="64185DFE" w14:textId="5D856BA6" w:rsidR="00501243" w:rsidRPr="00CF36BC" w:rsidRDefault="0004241E" w:rsidP="00501243">
      <w:pPr>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 xml:space="preserve"> </w:t>
      </w:r>
    </w:p>
    <w:p w14:paraId="70AF4D54" w14:textId="38C5B917" w:rsidR="00501243" w:rsidRPr="00CF36BC" w:rsidRDefault="00501243" w:rsidP="00501243">
      <w:pPr>
        <w:spacing w:after="0" w:line="240" w:lineRule="auto"/>
        <w:jc w:val="both"/>
        <w:rPr>
          <w:rFonts w:ascii="Arial" w:eastAsia="Times New Roman" w:hAnsi="Arial" w:cs="Arial"/>
          <w:sz w:val="24"/>
          <w:szCs w:val="24"/>
          <w:lang w:eastAsia="lv-LV"/>
        </w:rPr>
      </w:pPr>
      <w:r w:rsidRPr="00CF36BC">
        <w:rPr>
          <w:rFonts w:ascii="Arial" w:eastAsia="Times New Roman" w:hAnsi="Arial" w:cs="Arial"/>
          <w:sz w:val="24"/>
          <w:szCs w:val="24"/>
          <w:lang w:eastAsia="lv-LV"/>
        </w:rPr>
        <w:t xml:space="preserve">Izpilddirektors </w:t>
      </w:r>
      <w:r w:rsidRPr="00CF36BC">
        <w:rPr>
          <w:rFonts w:ascii="Arial" w:eastAsia="Times New Roman" w:hAnsi="Arial" w:cs="Arial"/>
          <w:sz w:val="24"/>
          <w:szCs w:val="24"/>
          <w:lang w:eastAsia="lv-LV"/>
        </w:rPr>
        <w:tab/>
      </w:r>
      <w:r w:rsidRPr="00CF36BC">
        <w:rPr>
          <w:rFonts w:ascii="Arial" w:eastAsia="Times New Roman" w:hAnsi="Arial" w:cs="Arial"/>
          <w:sz w:val="24"/>
          <w:szCs w:val="24"/>
          <w:lang w:eastAsia="lv-LV"/>
        </w:rPr>
        <w:tab/>
      </w:r>
      <w:r w:rsidRPr="00CF36BC">
        <w:rPr>
          <w:rFonts w:ascii="Arial" w:eastAsia="Times New Roman" w:hAnsi="Arial" w:cs="Arial"/>
          <w:sz w:val="24"/>
          <w:szCs w:val="24"/>
          <w:lang w:eastAsia="lv-LV"/>
        </w:rPr>
        <w:tab/>
      </w:r>
      <w:r w:rsidRPr="00CF36BC">
        <w:rPr>
          <w:rFonts w:ascii="Arial" w:eastAsia="Times New Roman" w:hAnsi="Arial" w:cs="Arial"/>
          <w:sz w:val="24"/>
          <w:szCs w:val="24"/>
          <w:lang w:eastAsia="lv-LV"/>
        </w:rPr>
        <w:tab/>
      </w:r>
      <w:r w:rsidRPr="00CF36BC">
        <w:rPr>
          <w:rFonts w:ascii="Arial" w:eastAsia="Times New Roman" w:hAnsi="Arial" w:cs="Arial"/>
          <w:sz w:val="24"/>
          <w:szCs w:val="24"/>
          <w:lang w:eastAsia="lv-LV"/>
        </w:rPr>
        <w:tab/>
      </w:r>
      <w:r w:rsidRPr="00CF36BC">
        <w:rPr>
          <w:rFonts w:ascii="Arial" w:eastAsia="Times New Roman" w:hAnsi="Arial" w:cs="Arial"/>
          <w:sz w:val="24"/>
          <w:szCs w:val="24"/>
          <w:lang w:eastAsia="lv-LV"/>
        </w:rPr>
        <w:tab/>
      </w:r>
      <w:r w:rsidRPr="00CF36BC">
        <w:rPr>
          <w:rFonts w:ascii="Arial" w:eastAsia="Times New Roman" w:hAnsi="Arial" w:cs="Arial"/>
          <w:sz w:val="24"/>
          <w:szCs w:val="24"/>
          <w:lang w:eastAsia="lv-LV"/>
        </w:rPr>
        <w:tab/>
      </w:r>
      <w:r w:rsidR="0004241E">
        <w:rPr>
          <w:rFonts w:ascii="Arial" w:eastAsia="Times New Roman" w:hAnsi="Arial" w:cs="Arial"/>
          <w:sz w:val="24"/>
          <w:szCs w:val="24"/>
          <w:lang w:eastAsia="lv-LV"/>
        </w:rPr>
        <w:t xml:space="preserve">               </w:t>
      </w:r>
      <w:r w:rsidRPr="00CF36BC">
        <w:rPr>
          <w:rFonts w:ascii="Arial" w:eastAsia="Times New Roman" w:hAnsi="Arial" w:cs="Arial"/>
          <w:sz w:val="24"/>
          <w:szCs w:val="24"/>
          <w:lang w:eastAsia="lv-LV"/>
        </w:rPr>
        <w:t>Uldis Vārna</w:t>
      </w:r>
    </w:p>
    <w:p w14:paraId="4CE462BB" w14:textId="77777777" w:rsidR="00E53D48" w:rsidRPr="00CF36BC" w:rsidRDefault="00E53D48" w:rsidP="00E53D48">
      <w:pPr>
        <w:spacing w:after="0" w:line="240" w:lineRule="auto"/>
        <w:jc w:val="both"/>
        <w:rPr>
          <w:rFonts w:ascii="Arial" w:eastAsia="Times New Roman" w:hAnsi="Arial" w:cs="Arial"/>
          <w:sz w:val="24"/>
          <w:szCs w:val="24"/>
          <w:lang w:eastAsia="lv-LV"/>
        </w:rPr>
      </w:pPr>
    </w:p>
    <w:p w14:paraId="238095D6" w14:textId="37677E6C" w:rsidR="00E53D48" w:rsidRPr="00CF36BC" w:rsidRDefault="00E53D48" w:rsidP="00E53D48">
      <w:pPr>
        <w:spacing w:after="0" w:line="240" w:lineRule="auto"/>
        <w:jc w:val="both"/>
        <w:rPr>
          <w:rFonts w:ascii="Arial" w:eastAsia="Times New Roman" w:hAnsi="Arial" w:cs="Arial"/>
          <w:sz w:val="24"/>
          <w:szCs w:val="24"/>
          <w:lang w:eastAsia="lv-LV"/>
        </w:rPr>
      </w:pPr>
    </w:p>
    <w:p w14:paraId="5259E0DA" w14:textId="77777777" w:rsidR="003B5251" w:rsidRPr="00CF36BC" w:rsidRDefault="003B5251">
      <w:pPr>
        <w:rPr>
          <w:rFonts w:ascii="Arial" w:eastAsia="Times New Roman" w:hAnsi="Arial" w:cs="Arial"/>
          <w:sz w:val="24"/>
          <w:szCs w:val="24"/>
          <w:lang w:eastAsia="lv-LV"/>
        </w:rPr>
      </w:pPr>
      <w:r w:rsidRPr="00CF36BC">
        <w:rPr>
          <w:rFonts w:ascii="Arial" w:eastAsia="Times New Roman" w:hAnsi="Arial" w:cs="Arial"/>
          <w:sz w:val="24"/>
          <w:szCs w:val="24"/>
          <w:lang w:eastAsia="lv-LV"/>
        </w:rPr>
        <w:br w:type="page"/>
      </w:r>
    </w:p>
    <w:p w14:paraId="0416009C" w14:textId="600BB36C" w:rsidR="00885109" w:rsidRDefault="00885109" w:rsidP="00885109">
      <w:pPr>
        <w:spacing w:after="0" w:line="240" w:lineRule="auto"/>
        <w:jc w:val="right"/>
        <w:rPr>
          <w:rFonts w:ascii="Arial" w:eastAsia="Times New Roman" w:hAnsi="Arial" w:cs="Arial"/>
          <w:bCs/>
          <w:sz w:val="24"/>
          <w:szCs w:val="24"/>
          <w:lang w:eastAsia="lv-LV"/>
        </w:rPr>
      </w:pPr>
      <w:r>
        <w:rPr>
          <w:rFonts w:ascii="Arial" w:eastAsia="Times New Roman" w:hAnsi="Arial" w:cs="Arial"/>
          <w:bCs/>
          <w:sz w:val="24"/>
          <w:szCs w:val="24"/>
          <w:lang w:eastAsia="lv-LV"/>
        </w:rPr>
        <w:lastRenderedPageBreak/>
        <w:t>Pielikums</w:t>
      </w:r>
    </w:p>
    <w:p w14:paraId="49C48FA7" w14:textId="5761DAF1" w:rsidR="00885109" w:rsidRPr="00885109" w:rsidRDefault="00885109" w:rsidP="00885109">
      <w:pPr>
        <w:spacing w:after="0" w:line="240" w:lineRule="auto"/>
        <w:jc w:val="right"/>
        <w:rPr>
          <w:rFonts w:ascii="Arial" w:eastAsia="Times New Roman" w:hAnsi="Arial" w:cs="Arial"/>
          <w:bCs/>
          <w:sz w:val="24"/>
          <w:szCs w:val="24"/>
          <w:lang w:eastAsia="lv-LV"/>
        </w:rPr>
      </w:pPr>
      <w:r w:rsidRPr="00885109">
        <w:rPr>
          <w:rFonts w:ascii="Arial" w:eastAsia="Times New Roman" w:hAnsi="Arial" w:cs="Arial"/>
          <w:bCs/>
          <w:sz w:val="24"/>
          <w:szCs w:val="24"/>
          <w:lang w:eastAsia="lv-LV"/>
        </w:rPr>
        <w:t xml:space="preserve">Dienvidkurzemes novada </w:t>
      </w:r>
    </w:p>
    <w:p w14:paraId="14C7DAB4" w14:textId="1A97EF73" w:rsidR="00885109" w:rsidRPr="00885109" w:rsidRDefault="00885109" w:rsidP="00885109">
      <w:pPr>
        <w:spacing w:after="0" w:line="240" w:lineRule="auto"/>
        <w:jc w:val="right"/>
        <w:rPr>
          <w:rFonts w:ascii="Arial" w:eastAsia="Times New Roman" w:hAnsi="Arial" w:cs="Arial"/>
          <w:bCs/>
          <w:sz w:val="24"/>
          <w:szCs w:val="24"/>
          <w:lang w:eastAsia="lv-LV"/>
        </w:rPr>
      </w:pPr>
      <w:r w:rsidRPr="00885109">
        <w:rPr>
          <w:rFonts w:ascii="Arial" w:eastAsia="Times New Roman" w:hAnsi="Arial" w:cs="Arial"/>
          <w:bCs/>
          <w:sz w:val="24"/>
          <w:szCs w:val="24"/>
          <w:lang w:eastAsia="lv-LV"/>
        </w:rPr>
        <w:t xml:space="preserve"> bāriņties</w:t>
      </w:r>
      <w:r w:rsidR="00CE5D5F">
        <w:rPr>
          <w:rFonts w:ascii="Arial" w:eastAsia="Times New Roman" w:hAnsi="Arial" w:cs="Arial"/>
          <w:bCs/>
          <w:sz w:val="24"/>
          <w:szCs w:val="24"/>
          <w:lang w:eastAsia="lv-LV"/>
        </w:rPr>
        <w:t>as</w:t>
      </w:r>
      <w:r w:rsidRPr="00885109">
        <w:rPr>
          <w:rFonts w:ascii="Arial" w:eastAsia="Times New Roman" w:hAnsi="Arial" w:cs="Arial"/>
          <w:bCs/>
          <w:sz w:val="24"/>
          <w:szCs w:val="24"/>
          <w:lang w:eastAsia="lv-LV"/>
        </w:rPr>
        <w:t xml:space="preserve"> locekļu  amata</w:t>
      </w:r>
    </w:p>
    <w:p w14:paraId="521DE77B" w14:textId="77777777" w:rsidR="00885109" w:rsidRPr="00885109" w:rsidRDefault="00885109" w:rsidP="00885109">
      <w:pPr>
        <w:spacing w:after="0" w:line="240" w:lineRule="auto"/>
        <w:jc w:val="right"/>
        <w:rPr>
          <w:rFonts w:ascii="Arial" w:eastAsia="Times New Roman" w:hAnsi="Arial" w:cs="Arial"/>
          <w:bCs/>
          <w:sz w:val="24"/>
          <w:szCs w:val="24"/>
          <w:lang w:eastAsia="lv-LV"/>
        </w:rPr>
      </w:pPr>
      <w:r w:rsidRPr="00885109">
        <w:rPr>
          <w:rFonts w:ascii="Arial" w:eastAsia="Times New Roman" w:hAnsi="Arial" w:cs="Arial"/>
          <w:bCs/>
          <w:sz w:val="24"/>
          <w:szCs w:val="24"/>
          <w:lang w:eastAsia="lv-LV"/>
        </w:rPr>
        <w:t>pretendentu atlases un izvērtēšanas konkursa nolikum</w:t>
      </w:r>
      <w:r>
        <w:rPr>
          <w:rFonts w:ascii="Arial" w:eastAsia="Times New Roman" w:hAnsi="Arial" w:cs="Arial"/>
          <w:bCs/>
          <w:sz w:val="24"/>
          <w:szCs w:val="24"/>
          <w:lang w:eastAsia="lv-LV"/>
        </w:rPr>
        <w:t>am</w:t>
      </w:r>
    </w:p>
    <w:p w14:paraId="7D6C9607" w14:textId="77777777" w:rsidR="00885109" w:rsidRDefault="00885109" w:rsidP="00885109">
      <w:pPr>
        <w:spacing w:after="0" w:line="240" w:lineRule="auto"/>
        <w:rPr>
          <w:rFonts w:ascii="Arial" w:eastAsia="Times New Roman" w:hAnsi="Arial" w:cs="Arial"/>
          <w:b/>
          <w:bCs/>
          <w:sz w:val="24"/>
          <w:szCs w:val="24"/>
          <w:lang w:eastAsia="lv-LV"/>
        </w:rPr>
      </w:pPr>
    </w:p>
    <w:p w14:paraId="2CBA39D5" w14:textId="77777777" w:rsidR="00885109" w:rsidRDefault="00885109" w:rsidP="00885109">
      <w:pPr>
        <w:spacing w:after="0" w:line="240" w:lineRule="auto"/>
        <w:rPr>
          <w:rFonts w:ascii="Arial" w:eastAsia="Times New Roman" w:hAnsi="Arial" w:cs="Arial"/>
          <w:b/>
          <w:bCs/>
          <w:sz w:val="24"/>
          <w:szCs w:val="24"/>
          <w:lang w:eastAsia="lv-LV"/>
        </w:rPr>
      </w:pPr>
    </w:p>
    <w:p w14:paraId="7F4967B5" w14:textId="77777777" w:rsidR="00885109" w:rsidRPr="00CF36BC" w:rsidRDefault="00885109" w:rsidP="00885109">
      <w:pPr>
        <w:jc w:val="center"/>
        <w:rPr>
          <w:rFonts w:ascii="Arial" w:hAnsi="Arial" w:cs="Arial"/>
          <w:b/>
        </w:rPr>
      </w:pPr>
      <w:r w:rsidRPr="00CF36BC">
        <w:rPr>
          <w:rFonts w:ascii="Arial" w:hAnsi="Arial" w:cs="Arial"/>
          <w:b/>
        </w:rPr>
        <w:t>VĒRTĒŠANAS ANKETA</w:t>
      </w:r>
      <w:r>
        <w:rPr>
          <w:rFonts w:ascii="Arial" w:hAnsi="Arial" w:cs="Arial"/>
          <w:b/>
        </w:rPr>
        <w:t xml:space="preserve"> BĀRIŅTIESAS LOCEKĻA AMATAM</w:t>
      </w:r>
    </w:p>
    <w:p w14:paraId="3E1C87F6" w14:textId="77777777" w:rsidR="00885109" w:rsidRPr="00CF36BC" w:rsidRDefault="00885109" w:rsidP="00885109">
      <w:pPr>
        <w:spacing w:after="0"/>
        <w:jc w:val="center"/>
        <w:rPr>
          <w:rFonts w:ascii="Arial" w:hAnsi="Arial" w:cs="Arial"/>
        </w:rPr>
      </w:pPr>
      <w:r w:rsidRPr="00CF36BC">
        <w:rPr>
          <w:rFonts w:ascii="Arial" w:hAnsi="Arial" w:cs="Arial"/>
        </w:rPr>
        <w:t>______________________________________________________________</w:t>
      </w:r>
    </w:p>
    <w:p w14:paraId="6798AFEC" w14:textId="77777777" w:rsidR="00885109" w:rsidRPr="007115A6" w:rsidRDefault="00885109" w:rsidP="00885109">
      <w:pPr>
        <w:spacing w:after="0"/>
        <w:jc w:val="center"/>
        <w:rPr>
          <w:rFonts w:ascii="Arial" w:hAnsi="Arial" w:cs="Arial"/>
          <w:i/>
          <w:iCs/>
          <w:sz w:val="20"/>
          <w:szCs w:val="20"/>
          <w:vertAlign w:val="superscript"/>
        </w:rPr>
      </w:pPr>
      <w:r w:rsidRPr="007115A6">
        <w:rPr>
          <w:rFonts w:ascii="Arial" w:hAnsi="Arial" w:cs="Arial"/>
          <w:i/>
          <w:iCs/>
          <w:sz w:val="20"/>
          <w:szCs w:val="20"/>
        </w:rPr>
        <w:t>Pretendenta vārds/uzvārds</w:t>
      </w:r>
    </w:p>
    <w:p w14:paraId="67A1DC7B" w14:textId="77777777" w:rsidR="00885109" w:rsidRPr="00CF36BC" w:rsidRDefault="00885109" w:rsidP="00885109">
      <w:pPr>
        <w:spacing w:after="0"/>
        <w:rPr>
          <w:rFonts w:ascii="Arial" w:hAnsi="Arial" w:cs="Arial"/>
        </w:rPr>
      </w:pPr>
    </w:p>
    <w:tbl>
      <w:tblPr>
        <w:tblStyle w:val="Reatabula"/>
        <w:tblW w:w="9181" w:type="dxa"/>
        <w:tblLook w:val="04A0" w:firstRow="1" w:lastRow="0" w:firstColumn="1" w:lastColumn="0" w:noHBand="0" w:noVBand="1"/>
      </w:tblPr>
      <w:tblGrid>
        <w:gridCol w:w="959"/>
        <w:gridCol w:w="5386"/>
        <w:gridCol w:w="1560"/>
        <w:gridCol w:w="1276"/>
      </w:tblGrid>
      <w:tr w:rsidR="00885109" w:rsidRPr="00CF36BC" w14:paraId="168CBC8F" w14:textId="77777777" w:rsidTr="00554AC2">
        <w:trPr>
          <w:trHeight w:val="708"/>
        </w:trPr>
        <w:tc>
          <w:tcPr>
            <w:tcW w:w="959" w:type="dxa"/>
          </w:tcPr>
          <w:p w14:paraId="47943C2A" w14:textId="77777777" w:rsidR="00885109" w:rsidRPr="00CF36BC" w:rsidRDefault="00885109" w:rsidP="00554AC2">
            <w:pPr>
              <w:jc w:val="center"/>
              <w:rPr>
                <w:rFonts w:ascii="Arial" w:hAnsi="Arial" w:cs="Arial"/>
              </w:rPr>
            </w:pPr>
          </w:p>
          <w:p w14:paraId="1CD4FD2A" w14:textId="77777777" w:rsidR="00885109" w:rsidRPr="00CF36BC" w:rsidRDefault="00885109" w:rsidP="00554AC2">
            <w:pPr>
              <w:jc w:val="center"/>
              <w:rPr>
                <w:rFonts w:ascii="Arial" w:hAnsi="Arial" w:cs="Arial"/>
              </w:rPr>
            </w:pPr>
            <w:r w:rsidRPr="00CF36BC">
              <w:rPr>
                <w:rFonts w:ascii="Arial" w:hAnsi="Arial" w:cs="Arial"/>
              </w:rPr>
              <w:t>N</w:t>
            </w:r>
            <w:r>
              <w:rPr>
                <w:rFonts w:ascii="Arial" w:hAnsi="Arial" w:cs="Arial"/>
              </w:rPr>
              <w:t>r.</w:t>
            </w:r>
            <w:r w:rsidRPr="00CF36BC">
              <w:rPr>
                <w:rFonts w:ascii="Arial" w:hAnsi="Arial" w:cs="Arial"/>
              </w:rPr>
              <w:t>p.k.</w:t>
            </w:r>
          </w:p>
        </w:tc>
        <w:tc>
          <w:tcPr>
            <w:tcW w:w="5386" w:type="dxa"/>
          </w:tcPr>
          <w:p w14:paraId="3200E8EF" w14:textId="77777777" w:rsidR="00885109" w:rsidRPr="00CF36BC" w:rsidRDefault="00885109" w:rsidP="00554AC2">
            <w:pPr>
              <w:jc w:val="center"/>
              <w:rPr>
                <w:rFonts w:ascii="Arial" w:hAnsi="Arial" w:cs="Arial"/>
              </w:rPr>
            </w:pPr>
          </w:p>
          <w:p w14:paraId="67F4E6E6" w14:textId="77777777" w:rsidR="00885109" w:rsidRPr="00CF36BC" w:rsidRDefault="00885109" w:rsidP="00554AC2">
            <w:pPr>
              <w:jc w:val="center"/>
              <w:rPr>
                <w:rFonts w:ascii="Arial" w:hAnsi="Arial" w:cs="Arial"/>
              </w:rPr>
            </w:pPr>
            <w:r w:rsidRPr="00CF36BC">
              <w:rPr>
                <w:rFonts w:ascii="Arial" w:hAnsi="Arial" w:cs="Arial"/>
              </w:rPr>
              <w:t>Vērtēšanas kritērijs</w:t>
            </w:r>
          </w:p>
        </w:tc>
        <w:tc>
          <w:tcPr>
            <w:tcW w:w="1560" w:type="dxa"/>
          </w:tcPr>
          <w:p w14:paraId="394AE9BC" w14:textId="77777777" w:rsidR="00885109" w:rsidRPr="00CF36BC" w:rsidRDefault="00885109" w:rsidP="00554AC2">
            <w:pPr>
              <w:jc w:val="center"/>
              <w:rPr>
                <w:rFonts w:ascii="Arial" w:hAnsi="Arial" w:cs="Arial"/>
              </w:rPr>
            </w:pPr>
          </w:p>
          <w:p w14:paraId="09F5A585" w14:textId="77777777" w:rsidR="00885109" w:rsidRPr="00CF36BC" w:rsidRDefault="00885109" w:rsidP="00554AC2">
            <w:pPr>
              <w:jc w:val="center"/>
              <w:rPr>
                <w:rFonts w:ascii="Arial" w:hAnsi="Arial" w:cs="Arial"/>
              </w:rPr>
            </w:pPr>
            <w:r w:rsidRPr="00CF36BC">
              <w:rPr>
                <w:rFonts w:ascii="Arial" w:hAnsi="Arial" w:cs="Arial"/>
              </w:rPr>
              <w:t>Punkti</w:t>
            </w:r>
          </w:p>
        </w:tc>
        <w:tc>
          <w:tcPr>
            <w:tcW w:w="1276" w:type="dxa"/>
          </w:tcPr>
          <w:p w14:paraId="2FDB9916" w14:textId="77777777" w:rsidR="00885109" w:rsidRPr="00CF36BC" w:rsidRDefault="00885109" w:rsidP="00554AC2">
            <w:pPr>
              <w:jc w:val="center"/>
              <w:rPr>
                <w:rFonts w:ascii="Arial" w:hAnsi="Arial" w:cs="Arial"/>
              </w:rPr>
            </w:pPr>
            <w:r w:rsidRPr="00CF36BC">
              <w:rPr>
                <w:rFonts w:ascii="Arial" w:hAnsi="Arial" w:cs="Arial"/>
              </w:rPr>
              <w:t>Piešķirtie punkti</w:t>
            </w:r>
          </w:p>
        </w:tc>
      </w:tr>
      <w:tr w:rsidR="00885109" w:rsidRPr="00CF36BC" w14:paraId="1CF8648F" w14:textId="77777777" w:rsidTr="00554AC2">
        <w:tc>
          <w:tcPr>
            <w:tcW w:w="959" w:type="dxa"/>
          </w:tcPr>
          <w:p w14:paraId="302A6C14" w14:textId="77777777" w:rsidR="00885109" w:rsidRPr="00CF36BC" w:rsidRDefault="00885109" w:rsidP="00554AC2">
            <w:pPr>
              <w:spacing w:line="276" w:lineRule="auto"/>
              <w:jc w:val="center"/>
              <w:rPr>
                <w:rFonts w:ascii="Arial" w:hAnsi="Arial" w:cs="Arial"/>
              </w:rPr>
            </w:pPr>
            <w:r w:rsidRPr="00CF36BC">
              <w:rPr>
                <w:rFonts w:ascii="Arial" w:hAnsi="Arial" w:cs="Arial"/>
              </w:rPr>
              <w:t>1</w:t>
            </w:r>
          </w:p>
        </w:tc>
        <w:tc>
          <w:tcPr>
            <w:tcW w:w="5386" w:type="dxa"/>
          </w:tcPr>
          <w:p w14:paraId="7E4D7E6C" w14:textId="63F25C46" w:rsidR="00885109" w:rsidRPr="00CF7794" w:rsidRDefault="0045512E" w:rsidP="00554AC2">
            <w:pPr>
              <w:spacing w:line="276" w:lineRule="auto"/>
              <w:jc w:val="both"/>
              <w:rPr>
                <w:rFonts w:ascii="Arial" w:hAnsi="Arial" w:cs="Arial"/>
                <w:sz w:val="24"/>
                <w:szCs w:val="24"/>
              </w:rPr>
            </w:pPr>
            <w:r>
              <w:rPr>
                <w:rFonts w:ascii="Arial" w:hAnsi="Arial" w:cs="Arial"/>
                <w:sz w:val="24"/>
                <w:szCs w:val="24"/>
              </w:rPr>
              <w:t>D</w:t>
            </w:r>
            <w:r w:rsidRPr="00924BBC">
              <w:rPr>
                <w:rFonts w:ascii="Arial" w:hAnsi="Arial" w:cs="Arial"/>
                <w:sz w:val="24"/>
                <w:szCs w:val="24"/>
              </w:rPr>
              <w:t>arba pieredze attiecīgi iegūtās izglītības tematiskajā jomā vai bāriņtiesas</w:t>
            </w:r>
            <w:r w:rsidRPr="00CF7794">
              <w:rPr>
                <w:rFonts w:ascii="Arial" w:hAnsi="Arial" w:cs="Arial"/>
                <w:sz w:val="24"/>
                <w:szCs w:val="24"/>
              </w:rPr>
              <w:t xml:space="preserve"> </w:t>
            </w:r>
            <w:r w:rsidR="00885109" w:rsidRPr="00CF7794">
              <w:rPr>
                <w:rFonts w:ascii="Arial" w:hAnsi="Arial" w:cs="Arial"/>
                <w:sz w:val="24"/>
                <w:szCs w:val="24"/>
              </w:rPr>
              <w:t xml:space="preserve">locekļa amatā - par katru pēdējo </w:t>
            </w:r>
            <w:r w:rsidR="00B31D95" w:rsidRPr="00CF7794">
              <w:rPr>
                <w:rFonts w:ascii="Arial" w:hAnsi="Arial" w:cs="Arial"/>
                <w:sz w:val="24"/>
                <w:szCs w:val="24"/>
              </w:rPr>
              <w:t>trīs</w:t>
            </w:r>
            <w:r w:rsidR="00885109" w:rsidRPr="00CF7794">
              <w:rPr>
                <w:rFonts w:ascii="Arial" w:hAnsi="Arial" w:cs="Arial"/>
                <w:sz w:val="24"/>
                <w:szCs w:val="24"/>
              </w:rPr>
              <w:t xml:space="preserve"> gadu darba pieredzi viens punkts</w:t>
            </w:r>
            <w:r w:rsidRPr="00924BBC">
              <w:rPr>
                <w:rFonts w:ascii="Arial" w:hAnsi="Arial" w:cs="Arial"/>
                <w:sz w:val="24"/>
                <w:szCs w:val="24"/>
              </w:rPr>
              <w:t xml:space="preserve"> </w:t>
            </w:r>
          </w:p>
        </w:tc>
        <w:tc>
          <w:tcPr>
            <w:tcW w:w="1560" w:type="dxa"/>
          </w:tcPr>
          <w:p w14:paraId="7DF7E313" w14:textId="77777777" w:rsidR="00885109" w:rsidRPr="00CF36BC" w:rsidRDefault="00885109" w:rsidP="00554AC2">
            <w:pPr>
              <w:spacing w:line="276" w:lineRule="auto"/>
              <w:jc w:val="center"/>
              <w:rPr>
                <w:rFonts w:ascii="Arial" w:hAnsi="Arial" w:cs="Arial"/>
              </w:rPr>
            </w:pPr>
          </w:p>
          <w:p w14:paraId="29CF5B32" w14:textId="77777777" w:rsidR="00885109" w:rsidRPr="00CF36BC" w:rsidRDefault="00885109" w:rsidP="00554AC2">
            <w:pPr>
              <w:spacing w:line="276" w:lineRule="auto"/>
              <w:jc w:val="center"/>
              <w:rPr>
                <w:rFonts w:ascii="Arial" w:hAnsi="Arial" w:cs="Arial"/>
              </w:rPr>
            </w:pPr>
            <w:r w:rsidRPr="00CF36BC">
              <w:rPr>
                <w:rFonts w:ascii="Arial" w:hAnsi="Arial" w:cs="Arial"/>
              </w:rPr>
              <w:t>0-5</w:t>
            </w:r>
          </w:p>
          <w:p w14:paraId="12EA5A6B" w14:textId="77777777" w:rsidR="00885109" w:rsidRPr="00CF36BC" w:rsidRDefault="00885109" w:rsidP="00554AC2">
            <w:pPr>
              <w:spacing w:line="276" w:lineRule="auto"/>
              <w:jc w:val="center"/>
              <w:rPr>
                <w:rFonts w:ascii="Arial" w:hAnsi="Arial" w:cs="Arial"/>
              </w:rPr>
            </w:pPr>
          </w:p>
          <w:p w14:paraId="439B78C3" w14:textId="77777777" w:rsidR="00885109" w:rsidRPr="00CF36BC" w:rsidRDefault="00885109" w:rsidP="00554AC2">
            <w:pPr>
              <w:spacing w:line="276" w:lineRule="auto"/>
              <w:rPr>
                <w:rFonts w:ascii="Arial" w:hAnsi="Arial" w:cs="Arial"/>
              </w:rPr>
            </w:pPr>
          </w:p>
        </w:tc>
        <w:tc>
          <w:tcPr>
            <w:tcW w:w="1276" w:type="dxa"/>
          </w:tcPr>
          <w:p w14:paraId="3E74AC07" w14:textId="77777777" w:rsidR="00885109" w:rsidRPr="00CF36BC" w:rsidRDefault="00885109" w:rsidP="00554AC2">
            <w:pPr>
              <w:spacing w:line="276" w:lineRule="auto"/>
              <w:jc w:val="center"/>
              <w:rPr>
                <w:rFonts w:ascii="Arial" w:hAnsi="Arial" w:cs="Arial"/>
              </w:rPr>
            </w:pPr>
          </w:p>
        </w:tc>
      </w:tr>
      <w:tr w:rsidR="00885109" w:rsidRPr="00CF36BC" w14:paraId="2B178A4F" w14:textId="77777777" w:rsidTr="00554AC2">
        <w:tc>
          <w:tcPr>
            <w:tcW w:w="959" w:type="dxa"/>
          </w:tcPr>
          <w:p w14:paraId="00367787" w14:textId="77777777" w:rsidR="00885109" w:rsidRPr="00CF36BC" w:rsidRDefault="00885109" w:rsidP="00554AC2">
            <w:pPr>
              <w:spacing w:line="276" w:lineRule="auto"/>
              <w:jc w:val="center"/>
              <w:rPr>
                <w:rFonts w:ascii="Arial" w:hAnsi="Arial" w:cs="Arial"/>
              </w:rPr>
            </w:pPr>
            <w:r w:rsidRPr="00CF36BC">
              <w:rPr>
                <w:rFonts w:ascii="Arial" w:hAnsi="Arial" w:cs="Arial"/>
              </w:rPr>
              <w:t>2</w:t>
            </w:r>
          </w:p>
        </w:tc>
        <w:tc>
          <w:tcPr>
            <w:tcW w:w="5386" w:type="dxa"/>
          </w:tcPr>
          <w:p w14:paraId="449424A6" w14:textId="77777777" w:rsidR="00885109" w:rsidRPr="00CF7794" w:rsidRDefault="00885109" w:rsidP="00554AC2">
            <w:pPr>
              <w:spacing w:line="276" w:lineRule="auto"/>
              <w:jc w:val="both"/>
              <w:rPr>
                <w:rFonts w:ascii="Arial" w:hAnsi="Arial" w:cs="Arial"/>
                <w:sz w:val="24"/>
                <w:szCs w:val="24"/>
              </w:rPr>
            </w:pPr>
            <w:r w:rsidRPr="00CF7794">
              <w:rPr>
                <w:rFonts w:ascii="Arial" w:hAnsi="Arial" w:cs="Arial"/>
                <w:sz w:val="24"/>
                <w:szCs w:val="24"/>
              </w:rPr>
              <w:t xml:space="preserve">Apgūta nepieciešamā pamatapmācības programma  - </w:t>
            </w:r>
          </w:p>
          <w:p w14:paraId="024ECD66" w14:textId="77777777" w:rsidR="00885109" w:rsidRPr="00CF7794" w:rsidRDefault="00885109" w:rsidP="00554AC2">
            <w:pPr>
              <w:spacing w:line="276" w:lineRule="auto"/>
              <w:jc w:val="both"/>
              <w:rPr>
                <w:rFonts w:ascii="Arial" w:hAnsi="Arial" w:cs="Arial"/>
                <w:sz w:val="24"/>
                <w:szCs w:val="24"/>
              </w:rPr>
            </w:pPr>
            <w:r w:rsidRPr="00CF7794">
              <w:rPr>
                <w:rFonts w:ascii="Arial" w:hAnsi="Arial" w:cs="Arial"/>
                <w:sz w:val="24"/>
                <w:szCs w:val="24"/>
              </w:rPr>
              <w:t xml:space="preserve">Bāriņtiesu likuma 10.panta ceturtajā daļā noteiktā </w:t>
            </w:r>
            <w:r w:rsidRPr="00CF7794">
              <w:rPr>
                <w:rFonts w:ascii="Arial" w:hAnsi="Arial" w:cs="Arial"/>
                <w:sz w:val="24"/>
                <w:szCs w:val="24"/>
              </w:rPr>
              <w:br/>
              <w:t>mācību programma</w:t>
            </w:r>
          </w:p>
        </w:tc>
        <w:tc>
          <w:tcPr>
            <w:tcW w:w="1560" w:type="dxa"/>
          </w:tcPr>
          <w:p w14:paraId="242A82CB" w14:textId="77777777" w:rsidR="00885109" w:rsidRPr="00CF36BC" w:rsidRDefault="00885109" w:rsidP="00554AC2">
            <w:pPr>
              <w:spacing w:line="276" w:lineRule="auto"/>
              <w:jc w:val="center"/>
              <w:rPr>
                <w:rFonts w:ascii="Arial" w:hAnsi="Arial" w:cs="Arial"/>
              </w:rPr>
            </w:pPr>
            <w:r w:rsidRPr="00CF36BC">
              <w:rPr>
                <w:rFonts w:ascii="Arial" w:hAnsi="Arial" w:cs="Arial"/>
              </w:rPr>
              <w:t>5</w:t>
            </w:r>
          </w:p>
        </w:tc>
        <w:tc>
          <w:tcPr>
            <w:tcW w:w="1276" w:type="dxa"/>
          </w:tcPr>
          <w:p w14:paraId="0DE87D31" w14:textId="77777777" w:rsidR="00885109" w:rsidRPr="00CF36BC" w:rsidRDefault="00885109" w:rsidP="00554AC2">
            <w:pPr>
              <w:spacing w:line="276" w:lineRule="auto"/>
              <w:jc w:val="center"/>
              <w:rPr>
                <w:rFonts w:ascii="Arial" w:hAnsi="Arial" w:cs="Arial"/>
              </w:rPr>
            </w:pPr>
          </w:p>
        </w:tc>
      </w:tr>
      <w:tr w:rsidR="00885109" w:rsidRPr="00CF36BC" w14:paraId="4651A076" w14:textId="77777777" w:rsidTr="00554AC2">
        <w:tc>
          <w:tcPr>
            <w:tcW w:w="959" w:type="dxa"/>
          </w:tcPr>
          <w:p w14:paraId="4121B371" w14:textId="77777777" w:rsidR="00885109" w:rsidRPr="00CF36BC" w:rsidRDefault="00885109" w:rsidP="00554AC2">
            <w:pPr>
              <w:spacing w:line="276" w:lineRule="auto"/>
              <w:jc w:val="center"/>
              <w:rPr>
                <w:rFonts w:ascii="Arial" w:hAnsi="Arial" w:cs="Arial"/>
              </w:rPr>
            </w:pPr>
            <w:r w:rsidRPr="00CF36BC">
              <w:rPr>
                <w:rFonts w:ascii="Arial" w:hAnsi="Arial" w:cs="Arial"/>
              </w:rPr>
              <w:t>3</w:t>
            </w:r>
          </w:p>
        </w:tc>
        <w:tc>
          <w:tcPr>
            <w:tcW w:w="5386" w:type="dxa"/>
          </w:tcPr>
          <w:p w14:paraId="44EDDF7A" w14:textId="77777777" w:rsidR="00885109" w:rsidRPr="00CF7794" w:rsidRDefault="00885109" w:rsidP="00554AC2">
            <w:pPr>
              <w:spacing w:line="276" w:lineRule="auto"/>
              <w:jc w:val="both"/>
              <w:rPr>
                <w:rFonts w:ascii="Arial" w:hAnsi="Arial" w:cs="Arial"/>
                <w:sz w:val="24"/>
                <w:szCs w:val="24"/>
              </w:rPr>
            </w:pPr>
            <w:r w:rsidRPr="00CF7794">
              <w:rPr>
                <w:rFonts w:ascii="Arial" w:hAnsi="Arial" w:cs="Arial"/>
                <w:sz w:val="24"/>
                <w:szCs w:val="24"/>
              </w:rPr>
              <w:t>Pretendenta motivācija un izpratne par veicamiem  amata pienākumiem un to izpildi</w:t>
            </w:r>
          </w:p>
          <w:p w14:paraId="74A31499" w14:textId="77777777" w:rsidR="00885109" w:rsidRPr="00CF7794" w:rsidRDefault="00885109" w:rsidP="00554AC2">
            <w:pPr>
              <w:spacing w:line="276" w:lineRule="auto"/>
              <w:jc w:val="both"/>
              <w:rPr>
                <w:rFonts w:ascii="Arial" w:hAnsi="Arial" w:cs="Arial"/>
                <w:sz w:val="24"/>
                <w:szCs w:val="24"/>
              </w:rPr>
            </w:pPr>
          </w:p>
        </w:tc>
        <w:tc>
          <w:tcPr>
            <w:tcW w:w="1560" w:type="dxa"/>
          </w:tcPr>
          <w:p w14:paraId="2F5A2426" w14:textId="77777777" w:rsidR="00885109" w:rsidRPr="00CF36BC" w:rsidRDefault="00885109" w:rsidP="00554AC2">
            <w:pPr>
              <w:spacing w:line="276" w:lineRule="auto"/>
              <w:jc w:val="center"/>
              <w:rPr>
                <w:rFonts w:ascii="Arial" w:hAnsi="Arial" w:cs="Arial"/>
              </w:rPr>
            </w:pPr>
            <w:r w:rsidRPr="00CF36BC">
              <w:rPr>
                <w:rFonts w:ascii="Arial" w:hAnsi="Arial" w:cs="Arial"/>
              </w:rPr>
              <w:t>0-10</w:t>
            </w:r>
          </w:p>
        </w:tc>
        <w:tc>
          <w:tcPr>
            <w:tcW w:w="1276" w:type="dxa"/>
          </w:tcPr>
          <w:p w14:paraId="3029954E" w14:textId="77777777" w:rsidR="00885109" w:rsidRPr="00CF36BC" w:rsidRDefault="00885109" w:rsidP="00554AC2">
            <w:pPr>
              <w:spacing w:line="276" w:lineRule="auto"/>
              <w:jc w:val="center"/>
              <w:rPr>
                <w:rFonts w:ascii="Arial" w:hAnsi="Arial" w:cs="Arial"/>
              </w:rPr>
            </w:pPr>
          </w:p>
        </w:tc>
      </w:tr>
      <w:tr w:rsidR="00885109" w:rsidRPr="00CF36BC" w14:paraId="45231A0B" w14:textId="77777777" w:rsidTr="00554AC2">
        <w:tc>
          <w:tcPr>
            <w:tcW w:w="959" w:type="dxa"/>
          </w:tcPr>
          <w:p w14:paraId="4485A183" w14:textId="77777777" w:rsidR="00885109" w:rsidRPr="00CF36BC" w:rsidRDefault="00885109" w:rsidP="00554AC2">
            <w:pPr>
              <w:spacing w:line="276" w:lineRule="auto"/>
              <w:jc w:val="center"/>
              <w:rPr>
                <w:rFonts w:ascii="Arial" w:hAnsi="Arial" w:cs="Arial"/>
              </w:rPr>
            </w:pPr>
            <w:r w:rsidRPr="00CF36BC">
              <w:rPr>
                <w:rFonts w:ascii="Arial" w:hAnsi="Arial" w:cs="Arial"/>
              </w:rPr>
              <w:t>4</w:t>
            </w:r>
          </w:p>
        </w:tc>
        <w:tc>
          <w:tcPr>
            <w:tcW w:w="5386" w:type="dxa"/>
          </w:tcPr>
          <w:p w14:paraId="559205D7" w14:textId="77777777" w:rsidR="00885109" w:rsidRPr="00CF7794" w:rsidRDefault="00885109" w:rsidP="00554AC2">
            <w:pPr>
              <w:spacing w:line="276" w:lineRule="auto"/>
              <w:jc w:val="both"/>
              <w:rPr>
                <w:rFonts w:ascii="Arial" w:hAnsi="Arial" w:cs="Arial"/>
                <w:sz w:val="24"/>
                <w:szCs w:val="24"/>
              </w:rPr>
            </w:pPr>
            <w:r w:rsidRPr="00CF7794">
              <w:rPr>
                <w:rFonts w:ascii="Arial" w:hAnsi="Arial" w:cs="Arial"/>
                <w:sz w:val="24"/>
                <w:szCs w:val="24"/>
              </w:rPr>
              <w:t>Pretendenta saskarsmes spējas, komunikācijas prasme</w:t>
            </w:r>
          </w:p>
        </w:tc>
        <w:tc>
          <w:tcPr>
            <w:tcW w:w="1560" w:type="dxa"/>
          </w:tcPr>
          <w:p w14:paraId="5DF6EE7B" w14:textId="77777777" w:rsidR="00885109" w:rsidRPr="00CF36BC" w:rsidRDefault="00885109" w:rsidP="00554AC2">
            <w:pPr>
              <w:spacing w:line="276" w:lineRule="auto"/>
              <w:jc w:val="center"/>
              <w:rPr>
                <w:rFonts w:ascii="Arial" w:hAnsi="Arial" w:cs="Arial"/>
              </w:rPr>
            </w:pPr>
            <w:r w:rsidRPr="00CF36BC">
              <w:rPr>
                <w:rFonts w:ascii="Arial" w:hAnsi="Arial" w:cs="Arial"/>
              </w:rPr>
              <w:t>0-5</w:t>
            </w:r>
          </w:p>
        </w:tc>
        <w:tc>
          <w:tcPr>
            <w:tcW w:w="1276" w:type="dxa"/>
          </w:tcPr>
          <w:p w14:paraId="6527DBAB" w14:textId="77777777" w:rsidR="00885109" w:rsidRPr="00CF36BC" w:rsidRDefault="00885109" w:rsidP="00554AC2">
            <w:pPr>
              <w:spacing w:line="276" w:lineRule="auto"/>
              <w:jc w:val="center"/>
              <w:rPr>
                <w:rFonts w:ascii="Arial" w:hAnsi="Arial" w:cs="Arial"/>
              </w:rPr>
            </w:pPr>
          </w:p>
        </w:tc>
      </w:tr>
      <w:tr w:rsidR="00885109" w:rsidRPr="00CF36BC" w14:paraId="0FEDE94F" w14:textId="77777777" w:rsidTr="00554AC2">
        <w:tc>
          <w:tcPr>
            <w:tcW w:w="959" w:type="dxa"/>
          </w:tcPr>
          <w:p w14:paraId="6EAAF98D" w14:textId="77777777" w:rsidR="00885109" w:rsidRPr="00CF36BC" w:rsidRDefault="00885109" w:rsidP="00554AC2">
            <w:pPr>
              <w:spacing w:line="276" w:lineRule="auto"/>
              <w:jc w:val="center"/>
              <w:rPr>
                <w:rFonts w:ascii="Arial" w:hAnsi="Arial" w:cs="Arial"/>
              </w:rPr>
            </w:pPr>
            <w:r w:rsidRPr="00CF36BC">
              <w:rPr>
                <w:rFonts w:ascii="Arial" w:hAnsi="Arial" w:cs="Arial"/>
              </w:rPr>
              <w:t>5</w:t>
            </w:r>
          </w:p>
        </w:tc>
        <w:tc>
          <w:tcPr>
            <w:tcW w:w="5386" w:type="dxa"/>
          </w:tcPr>
          <w:p w14:paraId="30348318" w14:textId="77777777" w:rsidR="00885109" w:rsidRPr="00CF7794" w:rsidRDefault="00885109" w:rsidP="00554AC2">
            <w:pPr>
              <w:spacing w:line="276" w:lineRule="auto"/>
              <w:jc w:val="both"/>
              <w:rPr>
                <w:rFonts w:ascii="Arial" w:hAnsi="Arial" w:cs="Arial"/>
                <w:sz w:val="24"/>
                <w:szCs w:val="24"/>
              </w:rPr>
            </w:pPr>
            <w:r w:rsidRPr="00CF7794">
              <w:rPr>
                <w:rFonts w:ascii="Arial" w:hAnsi="Arial" w:cs="Arial"/>
                <w:sz w:val="24"/>
                <w:szCs w:val="24"/>
              </w:rPr>
              <w:t>Pretendenta izpratne par normatīviem aktiem, kas saistīti ar bāriņtiesu darbu, bērnu tiesību aizsardzības jomu, pašvaldības darbību</w:t>
            </w:r>
          </w:p>
        </w:tc>
        <w:tc>
          <w:tcPr>
            <w:tcW w:w="1560" w:type="dxa"/>
          </w:tcPr>
          <w:p w14:paraId="699606B5" w14:textId="77777777" w:rsidR="00885109" w:rsidRPr="00CF36BC" w:rsidRDefault="00885109" w:rsidP="00554AC2">
            <w:pPr>
              <w:spacing w:line="276" w:lineRule="auto"/>
              <w:jc w:val="center"/>
              <w:rPr>
                <w:rFonts w:ascii="Arial" w:hAnsi="Arial" w:cs="Arial"/>
              </w:rPr>
            </w:pPr>
            <w:r w:rsidRPr="00CF36BC">
              <w:rPr>
                <w:rFonts w:ascii="Arial" w:hAnsi="Arial" w:cs="Arial"/>
              </w:rPr>
              <w:t>0-10</w:t>
            </w:r>
          </w:p>
        </w:tc>
        <w:tc>
          <w:tcPr>
            <w:tcW w:w="1276" w:type="dxa"/>
          </w:tcPr>
          <w:p w14:paraId="3B8C4989" w14:textId="77777777" w:rsidR="00885109" w:rsidRPr="00CF36BC" w:rsidRDefault="00885109" w:rsidP="00554AC2">
            <w:pPr>
              <w:spacing w:line="276" w:lineRule="auto"/>
              <w:jc w:val="center"/>
              <w:rPr>
                <w:rFonts w:ascii="Arial" w:hAnsi="Arial" w:cs="Arial"/>
              </w:rPr>
            </w:pPr>
          </w:p>
        </w:tc>
      </w:tr>
      <w:tr w:rsidR="00885109" w:rsidRPr="00CF36BC" w14:paraId="7364530A" w14:textId="77777777" w:rsidTr="00554AC2">
        <w:tc>
          <w:tcPr>
            <w:tcW w:w="959" w:type="dxa"/>
          </w:tcPr>
          <w:p w14:paraId="351C3BB0" w14:textId="77777777" w:rsidR="00885109" w:rsidRPr="00CF36BC" w:rsidRDefault="00885109" w:rsidP="00554AC2">
            <w:pPr>
              <w:jc w:val="center"/>
              <w:rPr>
                <w:rFonts w:ascii="Arial" w:hAnsi="Arial" w:cs="Arial"/>
              </w:rPr>
            </w:pPr>
            <w:r>
              <w:rPr>
                <w:rFonts w:ascii="Arial" w:hAnsi="Arial" w:cs="Arial"/>
              </w:rPr>
              <w:t>6</w:t>
            </w:r>
          </w:p>
        </w:tc>
        <w:tc>
          <w:tcPr>
            <w:tcW w:w="5386" w:type="dxa"/>
          </w:tcPr>
          <w:p w14:paraId="0D98E0BF" w14:textId="1C723C60" w:rsidR="00CF7794" w:rsidRPr="00CF7794" w:rsidRDefault="00885109" w:rsidP="00CF7794">
            <w:pPr>
              <w:rPr>
                <w:rFonts w:ascii="Arial" w:hAnsi="Arial" w:cs="Arial"/>
                <w:sz w:val="24"/>
                <w:szCs w:val="24"/>
              </w:rPr>
            </w:pPr>
            <w:r w:rsidRPr="00CF7794">
              <w:rPr>
                <w:rFonts w:ascii="Arial" w:hAnsi="Arial" w:cs="Arial"/>
                <w:sz w:val="24"/>
                <w:szCs w:val="24"/>
              </w:rPr>
              <w:t>Pretendent</w:t>
            </w:r>
            <w:r w:rsidR="00CF7794" w:rsidRPr="00CF7794">
              <w:rPr>
                <w:rFonts w:ascii="Arial" w:hAnsi="Arial" w:cs="Arial"/>
                <w:sz w:val="24"/>
                <w:szCs w:val="24"/>
              </w:rPr>
              <w:t>a</w:t>
            </w:r>
            <w:r w:rsidRPr="00CF7794">
              <w:rPr>
                <w:rFonts w:ascii="Arial" w:hAnsi="Arial" w:cs="Arial"/>
                <w:sz w:val="24"/>
                <w:szCs w:val="24"/>
              </w:rPr>
              <w:t xml:space="preserve"> </w:t>
            </w:r>
            <w:r w:rsidR="00CF7794" w:rsidRPr="00CF7794">
              <w:rPr>
                <w:rFonts w:ascii="Arial" w:hAnsi="Arial" w:cs="Arial"/>
                <w:sz w:val="24"/>
                <w:szCs w:val="24"/>
              </w:rPr>
              <w:t>Izpratne par bāriņtiesas locekļa pienākumiem un tiesībām;</w:t>
            </w:r>
          </w:p>
          <w:p w14:paraId="5B4BE3F2" w14:textId="3CF2A560" w:rsidR="00885109" w:rsidRPr="00CF7794" w:rsidRDefault="00885109" w:rsidP="00554AC2">
            <w:pPr>
              <w:jc w:val="both"/>
              <w:rPr>
                <w:rFonts w:ascii="Arial" w:hAnsi="Arial" w:cs="Arial"/>
                <w:color w:val="FF0000"/>
                <w:sz w:val="24"/>
                <w:szCs w:val="24"/>
              </w:rPr>
            </w:pPr>
          </w:p>
        </w:tc>
        <w:tc>
          <w:tcPr>
            <w:tcW w:w="1560" w:type="dxa"/>
          </w:tcPr>
          <w:p w14:paraId="0974A158" w14:textId="77777777" w:rsidR="00885109" w:rsidRPr="00CF36BC" w:rsidRDefault="00885109" w:rsidP="00554AC2">
            <w:pPr>
              <w:jc w:val="center"/>
              <w:rPr>
                <w:rFonts w:ascii="Arial" w:hAnsi="Arial" w:cs="Arial"/>
              </w:rPr>
            </w:pPr>
            <w:r w:rsidRPr="00CF36BC">
              <w:rPr>
                <w:rFonts w:ascii="Arial" w:hAnsi="Arial" w:cs="Arial"/>
              </w:rPr>
              <w:t>0-10</w:t>
            </w:r>
          </w:p>
        </w:tc>
        <w:tc>
          <w:tcPr>
            <w:tcW w:w="1276" w:type="dxa"/>
          </w:tcPr>
          <w:p w14:paraId="5A5E6C0F" w14:textId="77777777" w:rsidR="00885109" w:rsidRPr="00CF36BC" w:rsidRDefault="00885109" w:rsidP="00554AC2">
            <w:pPr>
              <w:jc w:val="center"/>
              <w:rPr>
                <w:rFonts w:ascii="Arial" w:hAnsi="Arial" w:cs="Arial"/>
              </w:rPr>
            </w:pPr>
          </w:p>
        </w:tc>
      </w:tr>
      <w:tr w:rsidR="00885109" w:rsidRPr="00CF36BC" w14:paraId="5B8E1F83" w14:textId="77777777" w:rsidTr="00554AC2">
        <w:tc>
          <w:tcPr>
            <w:tcW w:w="959" w:type="dxa"/>
          </w:tcPr>
          <w:p w14:paraId="543B480A" w14:textId="2F57DFD8" w:rsidR="00885109" w:rsidRDefault="00CF7794" w:rsidP="00554AC2">
            <w:pPr>
              <w:jc w:val="center"/>
              <w:rPr>
                <w:rFonts w:ascii="Arial" w:hAnsi="Arial" w:cs="Arial"/>
              </w:rPr>
            </w:pPr>
            <w:r>
              <w:rPr>
                <w:rFonts w:ascii="Arial" w:hAnsi="Arial" w:cs="Arial"/>
              </w:rPr>
              <w:t>7</w:t>
            </w:r>
          </w:p>
        </w:tc>
        <w:tc>
          <w:tcPr>
            <w:tcW w:w="5386" w:type="dxa"/>
          </w:tcPr>
          <w:p w14:paraId="32582CF0" w14:textId="5933384F" w:rsidR="00885109" w:rsidRPr="00CF7794" w:rsidRDefault="00CF7794" w:rsidP="00CF7794">
            <w:pPr>
              <w:rPr>
                <w:rFonts w:ascii="Arial" w:hAnsi="Arial" w:cs="Arial"/>
                <w:sz w:val="24"/>
                <w:szCs w:val="24"/>
              </w:rPr>
            </w:pPr>
            <w:r w:rsidRPr="00CF7794">
              <w:rPr>
                <w:rFonts w:ascii="Arial" w:hAnsi="Arial" w:cs="Arial"/>
                <w:sz w:val="24"/>
                <w:szCs w:val="24"/>
              </w:rPr>
              <w:t xml:space="preserve">Orientācija uz attīstību un zināšanu pilnveidi </w:t>
            </w:r>
          </w:p>
        </w:tc>
        <w:tc>
          <w:tcPr>
            <w:tcW w:w="1560" w:type="dxa"/>
          </w:tcPr>
          <w:p w14:paraId="7BC0B3B3" w14:textId="77777777" w:rsidR="00885109" w:rsidRPr="00CF36BC" w:rsidRDefault="00885109" w:rsidP="00554AC2">
            <w:pPr>
              <w:jc w:val="center"/>
              <w:rPr>
                <w:rFonts w:ascii="Arial" w:hAnsi="Arial" w:cs="Arial"/>
              </w:rPr>
            </w:pPr>
            <w:r>
              <w:rPr>
                <w:rFonts w:ascii="Arial" w:hAnsi="Arial" w:cs="Arial"/>
              </w:rPr>
              <w:t>0-5</w:t>
            </w:r>
          </w:p>
        </w:tc>
        <w:tc>
          <w:tcPr>
            <w:tcW w:w="1276" w:type="dxa"/>
          </w:tcPr>
          <w:p w14:paraId="2ABACE6E" w14:textId="77777777" w:rsidR="00885109" w:rsidRPr="00CF36BC" w:rsidRDefault="00885109" w:rsidP="00554AC2">
            <w:pPr>
              <w:jc w:val="center"/>
              <w:rPr>
                <w:rFonts w:ascii="Arial" w:hAnsi="Arial" w:cs="Arial"/>
              </w:rPr>
            </w:pPr>
          </w:p>
        </w:tc>
      </w:tr>
      <w:tr w:rsidR="00885109" w:rsidRPr="00CF36BC" w14:paraId="1FD7BE4E" w14:textId="77777777" w:rsidTr="00554AC2">
        <w:trPr>
          <w:trHeight w:val="810"/>
        </w:trPr>
        <w:tc>
          <w:tcPr>
            <w:tcW w:w="6345" w:type="dxa"/>
            <w:gridSpan w:val="2"/>
          </w:tcPr>
          <w:p w14:paraId="765BBE5A" w14:textId="77777777" w:rsidR="00885109" w:rsidRPr="00CF36BC" w:rsidRDefault="00885109" w:rsidP="00554AC2">
            <w:pPr>
              <w:jc w:val="both"/>
              <w:rPr>
                <w:rFonts w:ascii="Arial" w:hAnsi="Arial" w:cs="Arial"/>
              </w:rPr>
            </w:pPr>
          </w:p>
          <w:p w14:paraId="38A273C3" w14:textId="77777777" w:rsidR="00885109" w:rsidRPr="00CF36BC" w:rsidRDefault="00885109" w:rsidP="00554AC2">
            <w:pPr>
              <w:jc w:val="both"/>
              <w:rPr>
                <w:rFonts w:ascii="Arial" w:hAnsi="Arial" w:cs="Arial"/>
              </w:rPr>
            </w:pPr>
          </w:p>
          <w:p w14:paraId="4B3FDD6D" w14:textId="77777777" w:rsidR="00885109" w:rsidRPr="00CF36BC" w:rsidRDefault="00885109" w:rsidP="00554AC2">
            <w:pPr>
              <w:jc w:val="center"/>
              <w:rPr>
                <w:rFonts w:ascii="Arial" w:hAnsi="Arial" w:cs="Arial"/>
                <w:b/>
              </w:rPr>
            </w:pPr>
            <w:r w:rsidRPr="00CF36BC">
              <w:rPr>
                <w:rFonts w:ascii="Arial" w:hAnsi="Arial" w:cs="Arial"/>
                <w:b/>
              </w:rPr>
              <w:t>KOPĒJAIS PUNKTU SKAITS</w:t>
            </w:r>
          </w:p>
          <w:p w14:paraId="6C1E736A" w14:textId="77777777" w:rsidR="00885109" w:rsidRPr="00CF36BC" w:rsidRDefault="00885109" w:rsidP="00554AC2">
            <w:pPr>
              <w:jc w:val="both"/>
              <w:rPr>
                <w:rFonts w:ascii="Arial" w:hAnsi="Arial" w:cs="Arial"/>
              </w:rPr>
            </w:pPr>
          </w:p>
          <w:p w14:paraId="673E9B06" w14:textId="77777777" w:rsidR="00885109" w:rsidRPr="00CF36BC" w:rsidRDefault="00885109" w:rsidP="00554AC2">
            <w:pPr>
              <w:jc w:val="both"/>
              <w:rPr>
                <w:rFonts w:ascii="Arial" w:hAnsi="Arial" w:cs="Arial"/>
              </w:rPr>
            </w:pPr>
          </w:p>
        </w:tc>
        <w:tc>
          <w:tcPr>
            <w:tcW w:w="1560" w:type="dxa"/>
          </w:tcPr>
          <w:p w14:paraId="67CE1636" w14:textId="77777777" w:rsidR="00885109" w:rsidRPr="00CF36BC" w:rsidRDefault="00885109" w:rsidP="00554AC2">
            <w:pPr>
              <w:jc w:val="center"/>
              <w:rPr>
                <w:rFonts w:ascii="Arial" w:hAnsi="Arial" w:cs="Arial"/>
              </w:rPr>
            </w:pPr>
          </w:p>
        </w:tc>
        <w:tc>
          <w:tcPr>
            <w:tcW w:w="1276" w:type="dxa"/>
          </w:tcPr>
          <w:p w14:paraId="6836F812" w14:textId="77777777" w:rsidR="00885109" w:rsidRPr="00CF36BC" w:rsidRDefault="00885109" w:rsidP="00554AC2">
            <w:pPr>
              <w:jc w:val="center"/>
              <w:rPr>
                <w:rFonts w:ascii="Arial" w:hAnsi="Arial" w:cs="Arial"/>
              </w:rPr>
            </w:pPr>
          </w:p>
        </w:tc>
      </w:tr>
    </w:tbl>
    <w:p w14:paraId="32AC822A" w14:textId="77777777" w:rsidR="00885109" w:rsidRPr="00CF36BC" w:rsidRDefault="00885109" w:rsidP="00885109">
      <w:pPr>
        <w:spacing w:after="0"/>
        <w:rPr>
          <w:rFonts w:ascii="Arial" w:hAnsi="Arial" w:cs="Arial"/>
        </w:rPr>
      </w:pPr>
    </w:p>
    <w:p w14:paraId="1F0A5835" w14:textId="77777777" w:rsidR="00885109" w:rsidRDefault="00885109" w:rsidP="00885109">
      <w:pPr>
        <w:spacing w:after="0"/>
        <w:rPr>
          <w:rFonts w:ascii="Arial" w:hAnsi="Arial" w:cs="Arial"/>
        </w:rPr>
      </w:pPr>
    </w:p>
    <w:p w14:paraId="6AE69FA6" w14:textId="77777777" w:rsidR="00885109" w:rsidRDefault="00885109" w:rsidP="00885109">
      <w:pPr>
        <w:spacing w:after="0"/>
        <w:rPr>
          <w:rFonts w:ascii="Arial" w:hAnsi="Arial" w:cs="Arial"/>
        </w:rPr>
      </w:pPr>
    </w:p>
    <w:p w14:paraId="2C879E90" w14:textId="77777777" w:rsidR="00885109" w:rsidRPr="00CF36BC" w:rsidRDefault="00885109" w:rsidP="00885109">
      <w:pPr>
        <w:spacing w:after="0"/>
        <w:rPr>
          <w:rFonts w:ascii="Arial" w:hAnsi="Arial" w:cs="Arial"/>
        </w:rPr>
      </w:pPr>
      <w:r w:rsidRPr="00CF36BC">
        <w:rPr>
          <w:rFonts w:ascii="Arial" w:hAnsi="Arial" w:cs="Arial"/>
        </w:rPr>
        <w:t xml:space="preserve">Komisijas loceklis ___________________________________________________ </w:t>
      </w:r>
    </w:p>
    <w:p w14:paraId="69DACC82" w14:textId="77777777" w:rsidR="00885109" w:rsidRPr="00CF36BC" w:rsidRDefault="00885109" w:rsidP="00885109">
      <w:pPr>
        <w:spacing w:after="0"/>
        <w:rPr>
          <w:rFonts w:ascii="Arial" w:hAnsi="Arial" w:cs="Arial"/>
          <w:vertAlign w:val="superscript"/>
        </w:rPr>
      </w:pPr>
      <w:r w:rsidRPr="00CF36BC">
        <w:rPr>
          <w:rFonts w:ascii="Arial" w:hAnsi="Arial" w:cs="Arial"/>
          <w:vertAlign w:val="superscript"/>
        </w:rPr>
        <w:tab/>
      </w:r>
      <w:r w:rsidRPr="00CF36BC">
        <w:rPr>
          <w:rFonts w:ascii="Arial" w:hAnsi="Arial" w:cs="Arial"/>
          <w:vertAlign w:val="superscript"/>
        </w:rPr>
        <w:tab/>
      </w:r>
      <w:r w:rsidRPr="00CF36BC">
        <w:rPr>
          <w:rFonts w:ascii="Arial" w:hAnsi="Arial" w:cs="Arial"/>
          <w:vertAlign w:val="superscript"/>
        </w:rPr>
        <w:tab/>
      </w:r>
      <w:r w:rsidRPr="00CF36BC">
        <w:rPr>
          <w:rFonts w:ascii="Arial" w:hAnsi="Arial" w:cs="Arial"/>
          <w:vertAlign w:val="superscript"/>
        </w:rPr>
        <w:tab/>
      </w:r>
      <w:r w:rsidRPr="00CF36BC">
        <w:rPr>
          <w:rFonts w:ascii="Arial" w:hAnsi="Arial" w:cs="Arial"/>
          <w:vertAlign w:val="superscript"/>
        </w:rPr>
        <w:tab/>
        <w:t xml:space="preserve">(paraksts, paraksta atšifrējums) </w:t>
      </w:r>
    </w:p>
    <w:p w14:paraId="09E47B09" w14:textId="77777777" w:rsidR="00885109" w:rsidRDefault="00885109" w:rsidP="00885109">
      <w:pPr>
        <w:spacing w:after="0"/>
        <w:rPr>
          <w:rFonts w:ascii="Arial" w:hAnsi="Arial" w:cs="Arial"/>
        </w:rPr>
      </w:pPr>
      <w:r w:rsidRPr="00CF36BC">
        <w:rPr>
          <w:rFonts w:ascii="Arial" w:hAnsi="Arial" w:cs="Arial"/>
        </w:rPr>
        <w:t>Datums: ________________________</w:t>
      </w:r>
    </w:p>
    <w:p w14:paraId="1D50B9A6" w14:textId="77777777" w:rsidR="00885109" w:rsidRDefault="00885109" w:rsidP="00885109">
      <w:pPr>
        <w:spacing w:after="0"/>
        <w:rPr>
          <w:rFonts w:ascii="Arial" w:hAnsi="Arial" w:cs="Arial"/>
        </w:rPr>
      </w:pPr>
    </w:p>
    <w:p w14:paraId="3CEEE3AE" w14:textId="77777777" w:rsidR="00885109" w:rsidRDefault="00885109" w:rsidP="00885109">
      <w:pPr>
        <w:spacing w:after="0"/>
        <w:rPr>
          <w:rFonts w:ascii="Arial" w:hAnsi="Arial" w:cs="Arial"/>
        </w:rPr>
      </w:pPr>
    </w:p>
    <w:p w14:paraId="33A163E7" w14:textId="77777777" w:rsidR="00885109" w:rsidRDefault="00885109" w:rsidP="00885109">
      <w:pPr>
        <w:spacing w:after="0" w:line="240" w:lineRule="auto"/>
        <w:rPr>
          <w:rFonts w:ascii="Arial" w:eastAsia="Times New Roman" w:hAnsi="Arial" w:cs="Arial"/>
          <w:b/>
          <w:bCs/>
          <w:sz w:val="24"/>
          <w:szCs w:val="24"/>
          <w:lang w:eastAsia="lv-LV"/>
        </w:rPr>
      </w:pPr>
    </w:p>
    <w:p w14:paraId="518258A7" w14:textId="77777777" w:rsidR="00885109" w:rsidRDefault="00885109" w:rsidP="00885109">
      <w:pPr>
        <w:spacing w:after="0" w:line="240" w:lineRule="auto"/>
        <w:rPr>
          <w:rFonts w:ascii="Arial" w:eastAsia="Times New Roman" w:hAnsi="Arial" w:cs="Arial"/>
          <w:b/>
          <w:bCs/>
          <w:sz w:val="24"/>
          <w:szCs w:val="24"/>
          <w:lang w:eastAsia="lv-LV"/>
        </w:rPr>
      </w:pPr>
    </w:p>
    <w:p w14:paraId="47EC7A53" w14:textId="77777777" w:rsidR="00A370AD" w:rsidRDefault="00A370AD" w:rsidP="00885109">
      <w:pPr>
        <w:spacing w:after="0" w:line="240" w:lineRule="auto"/>
        <w:jc w:val="right"/>
        <w:rPr>
          <w:rFonts w:ascii="Arial" w:eastAsia="Times New Roman" w:hAnsi="Arial" w:cs="Arial"/>
          <w:b/>
          <w:bCs/>
          <w:sz w:val="24"/>
          <w:szCs w:val="24"/>
          <w:lang w:eastAsia="lv-LV"/>
        </w:rPr>
      </w:pPr>
    </w:p>
    <w:sectPr w:rsidR="00A370AD" w:rsidSect="00F00167">
      <w:pgSz w:w="11906" w:h="16838"/>
      <w:pgMar w:top="851" w:right="1134"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997E1" w14:textId="77777777" w:rsidR="00187DB1" w:rsidRDefault="00187DB1" w:rsidP="00C7544D">
      <w:pPr>
        <w:spacing w:after="0" w:line="240" w:lineRule="auto"/>
      </w:pPr>
      <w:r>
        <w:separator/>
      </w:r>
    </w:p>
  </w:endnote>
  <w:endnote w:type="continuationSeparator" w:id="0">
    <w:p w14:paraId="4D0A5021" w14:textId="77777777" w:rsidR="00187DB1" w:rsidRDefault="00187DB1" w:rsidP="00C7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13945" w14:textId="77777777" w:rsidR="00187DB1" w:rsidRDefault="00187DB1" w:rsidP="00C7544D">
      <w:pPr>
        <w:spacing w:after="0" w:line="240" w:lineRule="auto"/>
      </w:pPr>
      <w:r>
        <w:separator/>
      </w:r>
    </w:p>
  </w:footnote>
  <w:footnote w:type="continuationSeparator" w:id="0">
    <w:p w14:paraId="259F5C2A" w14:textId="77777777" w:rsidR="00187DB1" w:rsidRDefault="00187DB1" w:rsidP="00C754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3B3"/>
    <w:multiLevelType w:val="multilevel"/>
    <w:tmpl w:val="50787EC8"/>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5A12BEC"/>
    <w:multiLevelType w:val="multilevel"/>
    <w:tmpl w:val="4BC8A3FA"/>
    <w:lvl w:ilvl="0">
      <w:start w:val="9"/>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
    <w:nsid w:val="07EA5D7C"/>
    <w:multiLevelType w:val="hybridMultilevel"/>
    <w:tmpl w:val="1B10A3E8"/>
    <w:lvl w:ilvl="0" w:tplc="9A9E0AE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B1E32B4"/>
    <w:multiLevelType w:val="hybridMultilevel"/>
    <w:tmpl w:val="A70AB1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EC96FBD"/>
    <w:multiLevelType w:val="multilevel"/>
    <w:tmpl w:val="462C5F4E"/>
    <w:lvl w:ilvl="0">
      <w:start w:val="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0D87068"/>
    <w:multiLevelType w:val="multilevel"/>
    <w:tmpl w:val="C760512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3705F67"/>
    <w:multiLevelType w:val="multilevel"/>
    <w:tmpl w:val="5EC420B4"/>
    <w:lvl w:ilvl="0">
      <w:start w:val="11"/>
      <w:numFmt w:val="decimal"/>
      <w:lvlText w:val="%1."/>
      <w:lvlJc w:val="left"/>
      <w:pPr>
        <w:ind w:left="480" w:hanging="480"/>
      </w:pPr>
      <w:rPr>
        <w:rFonts w:eastAsiaTheme="minorHAnsi" w:hint="default"/>
      </w:rPr>
    </w:lvl>
    <w:lvl w:ilvl="1">
      <w:start w:val="1"/>
      <w:numFmt w:val="decimal"/>
      <w:lvlText w:val="%1.%2."/>
      <w:lvlJc w:val="left"/>
      <w:pPr>
        <w:ind w:left="480" w:hanging="48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nsid w:val="15BF632C"/>
    <w:multiLevelType w:val="multilevel"/>
    <w:tmpl w:val="C760512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72175A9"/>
    <w:multiLevelType w:val="multilevel"/>
    <w:tmpl w:val="23A4A36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95B782C"/>
    <w:multiLevelType w:val="hybridMultilevel"/>
    <w:tmpl w:val="7C5AF112"/>
    <w:lvl w:ilvl="0" w:tplc="F2621AC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A032924"/>
    <w:multiLevelType w:val="hybridMultilevel"/>
    <w:tmpl w:val="550E8652"/>
    <w:lvl w:ilvl="0" w:tplc="04260001">
      <w:start w:val="1"/>
      <w:numFmt w:val="bullet"/>
      <w:lvlText w:val=""/>
      <w:lvlJc w:val="left"/>
      <w:pPr>
        <w:ind w:left="720" w:hanging="360"/>
      </w:pPr>
      <w:rPr>
        <w:rFonts w:ascii="Symbol" w:hAnsi="Symbol" w:hint="default"/>
      </w:rPr>
    </w:lvl>
    <w:lvl w:ilvl="1" w:tplc="98C66F30">
      <w:start w:val="9"/>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76A4A52"/>
    <w:multiLevelType w:val="multilevel"/>
    <w:tmpl w:val="E3EC7F74"/>
    <w:lvl w:ilvl="0">
      <w:start w:val="12"/>
      <w:numFmt w:val="decimal"/>
      <w:lvlText w:val="%1."/>
      <w:lvlJc w:val="left"/>
      <w:pPr>
        <w:ind w:left="525" w:hanging="525"/>
      </w:pPr>
      <w:rPr>
        <w:rFonts w:hint="default"/>
      </w:rPr>
    </w:lvl>
    <w:lvl w:ilvl="1">
      <w:start w:val="4"/>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2">
    <w:nsid w:val="2B1D2456"/>
    <w:multiLevelType w:val="multilevel"/>
    <w:tmpl w:val="AC1C3BCE"/>
    <w:lvl w:ilvl="0">
      <w:start w:val="10"/>
      <w:numFmt w:val="decimal"/>
      <w:lvlText w:val="%1."/>
      <w:lvlJc w:val="left"/>
      <w:pPr>
        <w:ind w:left="480" w:hanging="480"/>
      </w:pPr>
      <w:rPr>
        <w:rFonts w:hint="default"/>
        <w:color w:val="auto"/>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E7D2DF9"/>
    <w:multiLevelType w:val="multilevel"/>
    <w:tmpl w:val="C760512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C4567B2"/>
    <w:multiLevelType w:val="multilevel"/>
    <w:tmpl w:val="EAEAC510"/>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nsid w:val="407C0B6E"/>
    <w:multiLevelType w:val="multilevel"/>
    <w:tmpl w:val="4DC6FCBC"/>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42A4354"/>
    <w:multiLevelType w:val="multilevel"/>
    <w:tmpl w:val="F9F4CD8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CD00AF4"/>
    <w:multiLevelType w:val="hybridMultilevel"/>
    <w:tmpl w:val="37B205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FA52869"/>
    <w:multiLevelType w:val="hybridMultilevel"/>
    <w:tmpl w:val="FB627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16C69E9"/>
    <w:multiLevelType w:val="hybridMultilevel"/>
    <w:tmpl w:val="65D86A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2704CD6"/>
    <w:multiLevelType w:val="multilevel"/>
    <w:tmpl w:val="F9F4CD8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50146B7"/>
    <w:multiLevelType w:val="hybridMultilevel"/>
    <w:tmpl w:val="1B10A3E8"/>
    <w:lvl w:ilvl="0" w:tplc="9A9E0AE4">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05C730D"/>
    <w:multiLevelType w:val="hybridMultilevel"/>
    <w:tmpl w:val="95623B40"/>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7CE1537"/>
    <w:multiLevelType w:val="multilevel"/>
    <w:tmpl w:val="373A35A0"/>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4">
    <w:nsid w:val="6B710B3A"/>
    <w:multiLevelType w:val="multilevel"/>
    <w:tmpl w:val="E656120E"/>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lowerLetter"/>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5">
    <w:nsid w:val="6DC60F45"/>
    <w:multiLevelType w:val="multilevel"/>
    <w:tmpl w:val="09B6FD80"/>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26">
    <w:nsid w:val="743A28A0"/>
    <w:multiLevelType w:val="hybridMultilevel"/>
    <w:tmpl w:val="D188EB38"/>
    <w:lvl w:ilvl="0" w:tplc="F2621AC4">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A9163B3"/>
    <w:multiLevelType w:val="multilevel"/>
    <w:tmpl w:val="C760512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1"/>
  </w:num>
  <w:num w:numId="2">
    <w:abstractNumId w:val="26"/>
  </w:num>
  <w:num w:numId="3">
    <w:abstractNumId w:val="12"/>
  </w:num>
  <w:num w:numId="4">
    <w:abstractNumId w:val="17"/>
  </w:num>
  <w:num w:numId="5">
    <w:abstractNumId w:val="19"/>
  </w:num>
  <w:num w:numId="6">
    <w:abstractNumId w:val="18"/>
  </w:num>
  <w:num w:numId="7">
    <w:abstractNumId w:val="4"/>
  </w:num>
  <w:num w:numId="8">
    <w:abstractNumId w:val="14"/>
  </w:num>
  <w:num w:numId="9">
    <w:abstractNumId w:val="1"/>
  </w:num>
  <w:num w:numId="10">
    <w:abstractNumId w:val="10"/>
  </w:num>
  <w:num w:numId="11">
    <w:abstractNumId w:val="7"/>
  </w:num>
  <w:num w:numId="12">
    <w:abstractNumId w:val="13"/>
  </w:num>
  <w:num w:numId="13">
    <w:abstractNumId w:val="5"/>
  </w:num>
  <w:num w:numId="14">
    <w:abstractNumId w:val="27"/>
  </w:num>
  <w:num w:numId="15">
    <w:abstractNumId w:val="9"/>
  </w:num>
  <w:num w:numId="16">
    <w:abstractNumId w:val="6"/>
  </w:num>
  <w:num w:numId="17">
    <w:abstractNumId w:val="16"/>
  </w:num>
  <w:num w:numId="18">
    <w:abstractNumId w:val="15"/>
  </w:num>
  <w:num w:numId="19">
    <w:abstractNumId w:val="8"/>
  </w:num>
  <w:num w:numId="20">
    <w:abstractNumId w:val="11"/>
  </w:num>
  <w:num w:numId="21">
    <w:abstractNumId w:val="0"/>
  </w:num>
  <w:num w:numId="22">
    <w:abstractNumId w:val="25"/>
  </w:num>
  <w:num w:numId="23">
    <w:abstractNumId w:val="2"/>
  </w:num>
  <w:num w:numId="24">
    <w:abstractNumId w:val="22"/>
  </w:num>
  <w:num w:numId="25">
    <w:abstractNumId w:val="3"/>
  </w:num>
  <w:num w:numId="26">
    <w:abstractNumId w:val="24"/>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D48"/>
    <w:rsid w:val="00004897"/>
    <w:rsid w:val="0004241E"/>
    <w:rsid w:val="00043855"/>
    <w:rsid w:val="000768BF"/>
    <w:rsid w:val="000F40CD"/>
    <w:rsid w:val="00101D5A"/>
    <w:rsid w:val="0011552D"/>
    <w:rsid w:val="00135A06"/>
    <w:rsid w:val="00150A41"/>
    <w:rsid w:val="0015295C"/>
    <w:rsid w:val="001535B3"/>
    <w:rsid w:val="00187DB1"/>
    <w:rsid w:val="00213238"/>
    <w:rsid w:val="00245E2A"/>
    <w:rsid w:val="003328DA"/>
    <w:rsid w:val="003B5251"/>
    <w:rsid w:val="003C283B"/>
    <w:rsid w:val="003D4442"/>
    <w:rsid w:val="00406219"/>
    <w:rsid w:val="00412C1A"/>
    <w:rsid w:val="00453565"/>
    <w:rsid w:val="0045512E"/>
    <w:rsid w:val="00495083"/>
    <w:rsid w:val="004C1919"/>
    <w:rsid w:val="004C5989"/>
    <w:rsid w:val="004D3802"/>
    <w:rsid w:val="004F6FA6"/>
    <w:rsid w:val="00501243"/>
    <w:rsid w:val="00537EE5"/>
    <w:rsid w:val="00561EE2"/>
    <w:rsid w:val="00563E58"/>
    <w:rsid w:val="005A1E17"/>
    <w:rsid w:val="006061C7"/>
    <w:rsid w:val="006304A8"/>
    <w:rsid w:val="00685567"/>
    <w:rsid w:val="006930C3"/>
    <w:rsid w:val="006F39AE"/>
    <w:rsid w:val="00733EA3"/>
    <w:rsid w:val="00745656"/>
    <w:rsid w:val="00756DC2"/>
    <w:rsid w:val="00784A04"/>
    <w:rsid w:val="007A12B7"/>
    <w:rsid w:val="007A4FF7"/>
    <w:rsid w:val="007B7523"/>
    <w:rsid w:val="007D1074"/>
    <w:rsid w:val="007F19CF"/>
    <w:rsid w:val="007F67D5"/>
    <w:rsid w:val="00821AEB"/>
    <w:rsid w:val="00834556"/>
    <w:rsid w:val="00856BBD"/>
    <w:rsid w:val="00885109"/>
    <w:rsid w:val="008C1279"/>
    <w:rsid w:val="00974431"/>
    <w:rsid w:val="009B3A0A"/>
    <w:rsid w:val="009D41D2"/>
    <w:rsid w:val="009E7941"/>
    <w:rsid w:val="00A0738E"/>
    <w:rsid w:val="00A11144"/>
    <w:rsid w:val="00A370AD"/>
    <w:rsid w:val="00A54147"/>
    <w:rsid w:val="00A63ABA"/>
    <w:rsid w:val="00AB2CDB"/>
    <w:rsid w:val="00AC7B55"/>
    <w:rsid w:val="00AF173A"/>
    <w:rsid w:val="00B0528C"/>
    <w:rsid w:val="00B13105"/>
    <w:rsid w:val="00B208B7"/>
    <w:rsid w:val="00B22626"/>
    <w:rsid w:val="00B31D95"/>
    <w:rsid w:val="00C543CD"/>
    <w:rsid w:val="00C62685"/>
    <w:rsid w:val="00C728D8"/>
    <w:rsid w:val="00C7544D"/>
    <w:rsid w:val="00CE5D5F"/>
    <w:rsid w:val="00CF36BC"/>
    <w:rsid w:val="00CF7794"/>
    <w:rsid w:val="00D14E88"/>
    <w:rsid w:val="00D30F36"/>
    <w:rsid w:val="00D435A0"/>
    <w:rsid w:val="00D64147"/>
    <w:rsid w:val="00D77CA4"/>
    <w:rsid w:val="00E16986"/>
    <w:rsid w:val="00E53D48"/>
    <w:rsid w:val="00E57400"/>
    <w:rsid w:val="00E90D51"/>
    <w:rsid w:val="00EC5501"/>
    <w:rsid w:val="00F00167"/>
    <w:rsid w:val="00F93E35"/>
    <w:rsid w:val="00FB3A03"/>
    <w:rsid w:val="00FE1F1F"/>
    <w:rsid w:val="00FF15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98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53D48"/>
  </w:style>
  <w:style w:type="paragraph" w:styleId="Virsraksts2">
    <w:name w:val="heading 2"/>
    <w:basedOn w:val="Parasts"/>
    <w:next w:val="Parasts"/>
    <w:link w:val="Virsraksts2Rakstz"/>
    <w:uiPriority w:val="9"/>
    <w:unhideWhenUsed/>
    <w:qFormat/>
    <w:rsid w:val="00C7544D"/>
    <w:pPr>
      <w:keepNext/>
      <w:keepLines/>
      <w:suppressAutoHyphens/>
      <w:autoSpaceDN w:val="0"/>
      <w:spacing w:after="0" w:line="240" w:lineRule="auto"/>
      <w:jc w:val="center"/>
      <w:textAlignment w:val="baseline"/>
      <w:outlineLvl w:val="1"/>
    </w:pPr>
    <w:rPr>
      <w:rFonts w:ascii="Times New Roman" w:eastAsia="Times New Roman" w:hAnsi="Times New Roman" w:cs="Times New Roman"/>
      <w:b/>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E53D48"/>
    <w:pPr>
      <w:ind w:left="720"/>
      <w:contextualSpacing/>
    </w:pPr>
  </w:style>
  <w:style w:type="table" w:styleId="Reatabula">
    <w:name w:val="Table Grid"/>
    <w:basedOn w:val="Parastatabula"/>
    <w:uiPriority w:val="59"/>
    <w:rsid w:val="00E53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E53D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5A1E17"/>
    <w:rPr>
      <w:color w:val="0000FF" w:themeColor="hyperlink"/>
      <w:u w:val="single"/>
    </w:rPr>
  </w:style>
  <w:style w:type="paragraph" w:customStyle="1" w:styleId="tv213">
    <w:name w:val="tv213"/>
    <w:basedOn w:val="Parasts"/>
    <w:rsid w:val="00150A41"/>
    <w:pPr>
      <w:suppressAutoHyphens/>
      <w:autoSpaceDN w:val="0"/>
      <w:spacing w:before="100" w:after="100" w:line="240" w:lineRule="auto"/>
      <w:textAlignment w:val="baseline"/>
    </w:pPr>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rsid w:val="00C7544D"/>
    <w:rPr>
      <w:rFonts w:ascii="Times New Roman" w:eastAsia="Times New Roman" w:hAnsi="Times New Roman" w:cs="Times New Roman"/>
      <w:b/>
      <w:sz w:val="26"/>
      <w:szCs w:val="26"/>
    </w:rPr>
  </w:style>
  <w:style w:type="paragraph" w:styleId="Vresteksts">
    <w:name w:val="footnote text"/>
    <w:basedOn w:val="Parasts"/>
    <w:link w:val="VrestekstsRakstz"/>
    <w:rsid w:val="00C7544D"/>
    <w:pPr>
      <w:suppressAutoHyphens/>
      <w:autoSpaceDN w:val="0"/>
      <w:spacing w:after="0" w:line="240" w:lineRule="auto"/>
    </w:pPr>
    <w:rPr>
      <w:rFonts w:ascii="Times New Roman" w:eastAsia="Times New Roman" w:hAnsi="Times New Roman" w:cs="Times New Roman"/>
      <w:sz w:val="24"/>
      <w:szCs w:val="24"/>
      <w:lang w:eastAsia="lv-LV"/>
    </w:rPr>
  </w:style>
  <w:style w:type="character" w:customStyle="1" w:styleId="VrestekstsRakstz">
    <w:name w:val="Vēres teksts Rakstz."/>
    <w:basedOn w:val="Noklusjumarindkopasfonts"/>
    <w:link w:val="Vresteksts"/>
    <w:rsid w:val="00C7544D"/>
    <w:rPr>
      <w:rFonts w:ascii="Times New Roman" w:eastAsia="Times New Roman" w:hAnsi="Times New Roman" w:cs="Times New Roman"/>
      <w:sz w:val="24"/>
      <w:szCs w:val="24"/>
      <w:lang w:eastAsia="lv-LV"/>
    </w:rPr>
  </w:style>
  <w:style w:type="character" w:styleId="Vresatsauce">
    <w:name w:val="footnote reference"/>
    <w:rsid w:val="00C7544D"/>
    <w:rPr>
      <w:position w:val="0"/>
      <w:vertAlign w:val="superscript"/>
    </w:rPr>
  </w:style>
  <w:style w:type="paragraph" w:styleId="Balonteksts">
    <w:name w:val="Balloon Text"/>
    <w:basedOn w:val="Parasts"/>
    <w:link w:val="BalontekstsRakstz"/>
    <w:uiPriority w:val="99"/>
    <w:semiHidden/>
    <w:unhideWhenUsed/>
    <w:rsid w:val="006855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855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53D48"/>
  </w:style>
  <w:style w:type="paragraph" w:styleId="Virsraksts2">
    <w:name w:val="heading 2"/>
    <w:basedOn w:val="Parasts"/>
    <w:next w:val="Parasts"/>
    <w:link w:val="Virsraksts2Rakstz"/>
    <w:uiPriority w:val="9"/>
    <w:unhideWhenUsed/>
    <w:qFormat/>
    <w:rsid w:val="00C7544D"/>
    <w:pPr>
      <w:keepNext/>
      <w:keepLines/>
      <w:suppressAutoHyphens/>
      <w:autoSpaceDN w:val="0"/>
      <w:spacing w:after="0" w:line="240" w:lineRule="auto"/>
      <w:jc w:val="center"/>
      <w:textAlignment w:val="baseline"/>
      <w:outlineLvl w:val="1"/>
    </w:pPr>
    <w:rPr>
      <w:rFonts w:ascii="Times New Roman" w:eastAsia="Times New Roman" w:hAnsi="Times New Roman" w:cs="Times New Roman"/>
      <w:b/>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E53D48"/>
    <w:pPr>
      <w:ind w:left="720"/>
      <w:contextualSpacing/>
    </w:pPr>
  </w:style>
  <w:style w:type="table" w:styleId="Reatabula">
    <w:name w:val="Table Grid"/>
    <w:basedOn w:val="Parastatabula"/>
    <w:uiPriority w:val="59"/>
    <w:rsid w:val="00E53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semiHidden/>
    <w:unhideWhenUsed/>
    <w:rsid w:val="00E53D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5A1E17"/>
    <w:rPr>
      <w:color w:val="0000FF" w:themeColor="hyperlink"/>
      <w:u w:val="single"/>
    </w:rPr>
  </w:style>
  <w:style w:type="paragraph" w:customStyle="1" w:styleId="tv213">
    <w:name w:val="tv213"/>
    <w:basedOn w:val="Parasts"/>
    <w:rsid w:val="00150A41"/>
    <w:pPr>
      <w:suppressAutoHyphens/>
      <w:autoSpaceDN w:val="0"/>
      <w:spacing w:before="100" w:after="100" w:line="240" w:lineRule="auto"/>
      <w:textAlignment w:val="baseline"/>
    </w:pPr>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rsid w:val="00C7544D"/>
    <w:rPr>
      <w:rFonts w:ascii="Times New Roman" w:eastAsia="Times New Roman" w:hAnsi="Times New Roman" w:cs="Times New Roman"/>
      <w:b/>
      <w:sz w:val="26"/>
      <w:szCs w:val="26"/>
    </w:rPr>
  </w:style>
  <w:style w:type="paragraph" w:styleId="Vresteksts">
    <w:name w:val="footnote text"/>
    <w:basedOn w:val="Parasts"/>
    <w:link w:val="VrestekstsRakstz"/>
    <w:rsid w:val="00C7544D"/>
    <w:pPr>
      <w:suppressAutoHyphens/>
      <w:autoSpaceDN w:val="0"/>
      <w:spacing w:after="0" w:line="240" w:lineRule="auto"/>
    </w:pPr>
    <w:rPr>
      <w:rFonts w:ascii="Times New Roman" w:eastAsia="Times New Roman" w:hAnsi="Times New Roman" w:cs="Times New Roman"/>
      <w:sz w:val="24"/>
      <w:szCs w:val="24"/>
      <w:lang w:eastAsia="lv-LV"/>
    </w:rPr>
  </w:style>
  <w:style w:type="character" w:customStyle="1" w:styleId="VrestekstsRakstz">
    <w:name w:val="Vēres teksts Rakstz."/>
    <w:basedOn w:val="Noklusjumarindkopasfonts"/>
    <w:link w:val="Vresteksts"/>
    <w:rsid w:val="00C7544D"/>
    <w:rPr>
      <w:rFonts w:ascii="Times New Roman" w:eastAsia="Times New Roman" w:hAnsi="Times New Roman" w:cs="Times New Roman"/>
      <w:sz w:val="24"/>
      <w:szCs w:val="24"/>
      <w:lang w:eastAsia="lv-LV"/>
    </w:rPr>
  </w:style>
  <w:style w:type="character" w:styleId="Vresatsauce">
    <w:name w:val="footnote reference"/>
    <w:rsid w:val="00C7544D"/>
    <w:rPr>
      <w:position w:val="0"/>
      <w:vertAlign w:val="superscript"/>
    </w:rPr>
  </w:style>
  <w:style w:type="paragraph" w:styleId="Balonteksts">
    <w:name w:val="Balloon Text"/>
    <w:basedOn w:val="Parasts"/>
    <w:link w:val="BalontekstsRakstz"/>
    <w:uiPriority w:val="99"/>
    <w:semiHidden/>
    <w:unhideWhenUsed/>
    <w:rsid w:val="0068556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855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315232">
      <w:bodyDiv w:val="1"/>
      <w:marLeft w:val="0"/>
      <w:marRight w:val="0"/>
      <w:marTop w:val="0"/>
      <w:marBottom w:val="0"/>
      <w:divBdr>
        <w:top w:val="none" w:sz="0" w:space="0" w:color="auto"/>
        <w:left w:val="none" w:sz="0" w:space="0" w:color="auto"/>
        <w:bottom w:val="none" w:sz="0" w:space="0" w:color="auto"/>
        <w:right w:val="none" w:sz="0" w:space="0" w:color="auto"/>
      </w:divBdr>
      <w:divsChild>
        <w:div w:id="1387610593">
          <w:marLeft w:val="0"/>
          <w:marRight w:val="0"/>
          <w:marTop w:val="0"/>
          <w:marBottom w:val="0"/>
          <w:divBdr>
            <w:top w:val="none" w:sz="0" w:space="0" w:color="auto"/>
            <w:left w:val="none" w:sz="0" w:space="0" w:color="auto"/>
            <w:bottom w:val="none" w:sz="0" w:space="0" w:color="auto"/>
            <w:right w:val="none" w:sz="0" w:space="0" w:color="auto"/>
          </w:divBdr>
        </w:div>
        <w:div w:id="1871144202">
          <w:marLeft w:val="0"/>
          <w:marRight w:val="0"/>
          <w:marTop w:val="0"/>
          <w:marBottom w:val="0"/>
          <w:divBdr>
            <w:top w:val="none" w:sz="0" w:space="0" w:color="auto"/>
            <w:left w:val="none" w:sz="0" w:space="0" w:color="auto"/>
            <w:bottom w:val="none" w:sz="0" w:space="0" w:color="auto"/>
            <w:right w:val="none" w:sz="0" w:space="0" w:color="auto"/>
          </w:divBdr>
        </w:div>
        <w:div w:id="1628508264">
          <w:marLeft w:val="0"/>
          <w:marRight w:val="0"/>
          <w:marTop w:val="0"/>
          <w:marBottom w:val="0"/>
          <w:divBdr>
            <w:top w:val="none" w:sz="0" w:space="0" w:color="auto"/>
            <w:left w:val="none" w:sz="0" w:space="0" w:color="auto"/>
            <w:bottom w:val="none" w:sz="0" w:space="0" w:color="auto"/>
            <w:right w:val="none" w:sz="0" w:space="0" w:color="auto"/>
          </w:divBdr>
        </w:div>
        <w:div w:id="1696034188">
          <w:marLeft w:val="0"/>
          <w:marRight w:val="0"/>
          <w:marTop w:val="0"/>
          <w:marBottom w:val="0"/>
          <w:divBdr>
            <w:top w:val="none" w:sz="0" w:space="0" w:color="auto"/>
            <w:left w:val="none" w:sz="0" w:space="0" w:color="auto"/>
            <w:bottom w:val="none" w:sz="0" w:space="0" w:color="auto"/>
            <w:right w:val="none" w:sz="0" w:space="0" w:color="auto"/>
          </w:divBdr>
        </w:div>
        <w:div w:id="793905021">
          <w:marLeft w:val="0"/>
          <w:marRight w:val="0"/>
          <w:marTop w:val="0"/>
          <w:marBottom w:val="0"/>
          <w:divBdr>
            <w:top w:val="none" w:sz="0" w:space="0" w:color="auto"/>
            <w:left w:val="none" w:sz="0" w:space="0" w:color="auto"/>
            <w:bottom w:val="none" w:sz="0" w:space="0" w:color="auto"/>
            <w:right w:val="none" w:sz="0" w:space="0" w:color="auto"/>
          </w:divBdr>
        </w:div>
        <w:div w:id="1589804936">
          <w:marLeft w:val="0"/>
          <w:marRight w:val="0"/>
          <w:marTop w:val="0"/>
          <w:marBottom w:val="0"/>
          <w:divBdr>
            <w:top w:val="none" w:sz="0" w:space="0" w:color="auto"/>
            <w:left w:val="none" w:sz="0" w:space="0" w:color="auto"/>
            <w:bottom w:val="none" w:sz="0" w:space="0" w:color="auto"/>
            <w:right w:val="none" w:sz="0" w:space="0" w:color="auto"/>
          </w:divBdr>
        </w:div>
        <w:div w:id="783116222">
          <w:marLeft w:val="0"/>
          <w:marRight w:val="0"/>
          <w:marTop w:val="0"/>
          <w:marBottom w:val="0"/>
          <w:divBdr>
            <w:top w:val="none" w:sz="0" w:space="0" w:color="auto"/>
            <w:left w:val="none" w:sz="0" w:space="0" w:color="auto"/>
            <w:bottom w:val="none" w:sz="0" w:space="0" w:color="auto"/>
            <w:right w:val="none" w:sz="0" w:space="0" w:color="auto"/>
          </w:divBdr>
        </w:div>
        <w:div w:id="227420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rsonals@dkn.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6515</Words>
  <Characters>3714</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dc:creator>
  <cp:lastModifiedBy>user</cp:lastModifiedBy>
  <cp:revision>2</cp:revision>
  <cp:lastPrinted>2021-12-15T13:45:00Z</cp:lastPrinted>
  <dcterms:created xsi:type="dcterms:W3CDTF">2021-12-20T08:25:00Z</dcterms:created>
  <dcterms:modified xsi:type="dcterms:W3CDTF">2021-12-20T08:25:00Z</dcterms:modified>
</cp:coreProperties>
</file>