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06" w:rsidRDefault="002E5E06" w:rsidP="002E5E06">
      <w:pPr>
        <w:spacing w:after="0" w:line="240" w:lineRule="auto"/>
        <w:jc w:val="both"/>
        <w:rPr>
          <w:rFonts w:asciiTheme="minorHAnsi" w:hAnsiTheme="minorHAnsi" w:cstheme="minorHAnsi"/>
          <w:sz w:val="24"/>
          <w:szCs w:val="24"/>
        </w:rPr>
      </w:pPr>
      <w:bookmarkStart w:id="0" w:name="_GoBack"/>
      <w:bookmarkEnd w:id="0"/>
    </w:p>
    <w:p w:rsidR="00CC10E1" w:rsidRPr="0021512F" w:rsidRDefault="00CC10E1" w:rsidP="00CC10E1">
      <w:pPr>
        <w:pStyle w:val="HTMLiepriekformattais"/>
        <w:rPr>
          <w:rFonts w:asciiTheme="minorHAnsi" w:hAnsiTheme="minorHAnsi" w:cstheme="minorHAnsi"/>
          <w:b/>
          <w:sz w:val="22"/>
          <w:szCs w:val="22"/>
          <w:lang w:val="lv-LV"/>
        </w:rPr>
      </w:pPr>
      <w:r w:rsidRPr="0021512F">
        <w:rPr>
          <w:rFonts w:asciiTheme="minorHAnsi" w:hAnsiTheme="minorHAnsi" w:cstheme="minorHAnsi"/>
          <w:b/>
          <w:sz w:val="22"/>
          <w:szCs w:val="22"/>
          <w:lang w:val="lv-LV"/>
        </w:rPr>
        <w:t>Jautājum</w:t>
      </w:r>
      <w:r w:rsidR="00A60900" w:rsidRPr="0021512F">
        <w:rPr>
          <w:rFonts w:asciiTheme="minorHAnsi" w:hAnsiTheme="minorHAnsi" w:cstheme="minorHAnsi"/>
          <w:b/>
          <w:sz w:val="22"/>
          <w:szCs w:val="22"/>
          <w:lang w:val="lv-LV"/>
        </w:rPr>
        <w:t>i</w:t>
      </w:r>
      <w:r w:rsidRPr="0021512F">
        <w:rPr>
          <w:rFonts w:asciiTheme="minorHAnsi" w:hAnsiTheme="minorHAnsi" w:cstheme="minorHAnsi"/>
          <w:b/>
          <w:sz w:val="22"/>
          <w:szCs w:val="22"/>
          <w:lang w:val="lv-LV"/>
        </w:rPr>
        <w:t>:</w:t>
      </w:r>
    </w:p>
    <w:p w:rsidR="00A60900" w:rsidRPr="0021512F" w:rsidRDefault="00CC10E1" w:rsidP="0021512F">
      <w:pPr>
        <w:pStyle w:val="Sarakstarindkopa"/>
        <w:numPr>
          <w:ilvl w:val="0"/>
          <w:numId w:val="1"/>
        </w:numPr>
        <w:ind w:left="0" w:firstLine="0"/>
        <w:jc w:val="both"/>
        <w:rPr>
          <w:rFonts w:asciiTheme="minorHAnsi" w:hAnsiTheme="minorHAnsi" w:cstheme="minorHAnsi"/>
          <w:sz w:val="22"/>
          <w:lang w:val="lv-LV"/>
        </w:rPr>
      </w:pPr>
      <w:r w:rsidRPr="0021512F">
        <w:rPr>
          <w:rFonts w:asciiTheme="minorHAnsi" w:hAnsiTheme="minorHAnsi" w:cstheme="minorHAnsi"/>
          <w:i/>
          <w:sz w:val="22"/>
          <w:lang w:val="lv-LV"/>
        </w:rPr>
        <w:t>“</w:t>
      </w:r>
      <w:r w:rsidR="00A60900" w:rsidRPr="0021512F">
        <w:rPr>
          <w:rFonts w:asciiTheme="minorHAnsi" w:hAnsiTheme="minorHAnsi" w:cstheme="minorHAnsi"/>
          <w:sz w:val="22"/>
          <w:lang w:val="lv-LV"/>
        </w:rPr>
        <w:t>Iepirkuma nolikuma 3.2.punktā norādīts, ka pretendentam pēdējo piecu (2012., 2013., 2014., 2015., 2016.) gadu laikā vai īsākā periodā ir jābūt pieredzei kā vadošajam pasūtījuma izpildītājam stratēģiskās plānošanas un attīstības dokumentu izstrādē valsts iestādēm vai pašvaldībām, vai organizācijām un nozarēm, uz kurām ir attiecināmas uzņēmējdarbības vai tūrisma iestādes, ar nosacījumu, ka:</w:t>
      </w:r>
    </w:p>
    <w:p w:rsidR="00A60900" w:rsidRPr="0021512F" w:rsidRDefault="00A60900" w:rsidP="00A60900">
      <w:pPr>
        <w:pStyle w:val="Sarakstarindkopa"/>
        <w:numPr>
          <w:ilvl w:val="1"/>
          <w:numId w:val="1"/>
        </w:numPr>
        <w:jc w:val="both"/>
        <w:rPr>
          <w:rFonts w:asciiTheme="minorHAnsi" w:hAnsiTheme="minorHAnsi" w:cstheme="minorHAnsi"/>
          <w:sz w:val="22"/>
          <w:lang w:val="lv-LV"/>
        </w:rPr>
      </w:pPr>
      <w:r w:rsidRPr="0021512F">
        <w:rPr>
          <w:rFonts w:asciiTheme="minorHAnsi" w:hAnsiTheme="minorHAnsi" w:cstheme="minorHAnsi"/>
          <w:sz w:val="22"/>
          <w:lang w:val="lv-LV"/>
        </w:rPr>
        <w:t xml:space="preserve">Vismaz 1 (viena) īstenotā projekta vērtība sastāda ne mazāk kā EUR 7000 (septiņi tūkstoši </w:t>
      </w:r>
      <w:proofErr w:type="spellStart"/>
      <w:r w:rsidRPr="0021512F">
        <w:rPr>
          <w:rFonts w:asciiTheme="minorHAnsi" w:hAnsiTheme="minorHAnsi" w:cstheme="minorHAnsi"/>
          <w:sz w:val="22"/>
          <w:lang w:val="lv-LV"/>
        </w:rPr>
        <w:t>euro</w:t>
      </w:r>
      <w:proofErr w:type="spellEnd"/>
      <w:r w:rsidRPr="0021512F">
        <w:rPr>
          <w:rFonts w:asciiTheme="minorHAnsi" w:hAnsiTheme="minorHAnsi" w:cstheme="minorHAnsi"/>
          <w:sz w:val="22"/>
          <w:lang w:val="lv-LV"/>
        </w:rPr>
        <w:t xml:space="preserve"> bez PVN)’;</w:t>
      </w:r>
    </w:p>
    <w:p w:rsidR="00A60900" w:rsidRPr="0021512F" w:rsidRDefault="00A60900" w:rsidP="00A60900">
      <w:pPr>
        <w:pStyle w:val="Sarakstarindkopa"/>
        <w:numPr>
          <w:ilvl w:val="1"/>
          <w:numId w:val="1"/>
        </w:numPr>
        <w:jc w:val="both"/>
        <w:rPr>
          <w:rFonts w:asciiTheme="minorHAnsi" w:hAnsiTheme="minorHAnsi" w:cstheme="minorHAnsi"/>
          <w:sz w:val="22"/>
          <w:lang w:val="lv-LV"/>
        </w:rPr>
      </w:pPr>
      <w:r w:rsidRPr="0021512F">
        <w:rPr>
          <w:rFonts w:asciiTheme="minorHAnsi" w:hAnsiTheme="minorHAnsi" w:cstheme="minorHAnsi"/>
          <w:sz w:val="22"/>
          <w:lang w:val="lv-LV"/>
        </w:rPr>
        <w:t>Pretendentam ir profesionāla pieredze vismaz 1 (viena) attīstības plānošanas dokumenta izstrādē, tai skaitā vismaz kādā no uzņēmējdarbības vai tūrisma nozarēm saistītu attīstības plānošana dokumentu izstrādē, kuros veikti mūsu cenu izpētei līdzīgi darbi, sadarbojoties ar pašvaldībām vai valsts pārvaldes institūcijām, vai uzņēmējdarbības vai tūrisma iestādēm, nevalstiskajām organizācijām, uzņēmējiem;</w:t>
      </w:r>
    </w:p>
    <w:p w:rsidR="00A60900" w:rsidRPr="0021512F" w:rsidRDefault="00A60900" w:rsidP="00A60900">
      <w:pPr>
        <w:pStyle w:val="Sarakstarindkopa"/>
        <w:numPr>
          <w:ilvl w:val="1"/>
          <w:numId w:val="1"/>
        </w:numPr>
        <w:jc w:val="both"/>
        <w:rPr>
          <w:rFonts w:asciiTheme="minorHAnsi" w:hAnsiTheme="minorHAnsi" w:cstheme="minorHAnsi"/>
          <w:sz w:val="22"/>
          <w:lang w:val="lv-LV"/>
        </w:rPr>
      </w:pPr>
      <w:r w:rsidRPr="0021512F">
        <w:rPr>
          <w:rFonts w:asciiTheme="minorHAnsi" w:hAnsiTheme="minorHAnsi" w:cstheme="minorHAnsi"/>
          <w:sz w:val="22"/>
          <w:lang w:val="lv-LV"/>
        </w:rPr>
        <w:t xml:space="preserve">Pretendentam ir profesionāla pieredze nacionāla un Eiropas līmeņa nozares rezultatīvo rādītāju novērtējumu izstrādē. </w:t>
      </w:r>
    </w:p>
    <w:p w:rsidR="00CC10E1" w:rsidRPr="0021512F" w:rsidRDefault="00A60900" w:rsidP="0021512F">
      <w:pPr>
        <w:spacing w:after="120"/>
        <w:jc w:val="both"/>
        <w:rPr>
          <w:rFonts w:asciiTheme="minorHAnsi" w:hAnsiTheme="minorHAnsi" w:cstheme="minorHAnsi"/>
          <w:i/>
        </w:rPr>
      </w:pPr>
      <w:r w:rsidRPr="0021512F">
        <w:rPr>
          <w:rFonts w:asciiTheme="minorHAnsi" w:hAnsiTheme="minorHAnsi" w:cstheme="minorHAnsi"/>
        </w:rPr>
        <w:t>Ja šie iepriekš minētie nosacījumi, kas izvirzīti pretendenta pieredzei, izpildās viena projekta ietvaros, vai ir pietiekami, ja pretendents piedāvājumam pievienotajā pretendenta pieredzes raksturojumā norāda vienu projektu?</w:t>
      </w:r>
      <w:r w:rsidR="00CC10E1" w:rsidRPr="0021512F">
        <w:rPr>
          <w:rFonts w:asciiTheme="minorHAnsi" w:hAnsiTheme="minorHAnsi" w:cstheme="minorHAnsi"/>
          <w:i/>
        </w:rPr>
        <w:t>”</w:t>
      </w:r>
    </w:p>
    <w:p w:rsidR="00A60900" w:rsidRPr="0021512F" w:rsidRDefault="00A60900" w:rsidP="0021512F">
      <w:pPr>
        <w:pStyle w:val="Sarakstarindkopa"/>
        <w:numPr>
          <w:ilvl w:val="0"/>
          <w:numId w:val="1"/>
        </w:numPr>
        <w:spacing w:after="120"/>
        <w:ind w:left="0" w:firstLine="0"/>
        <w:jc w:val="both"/>
        <w:rPr>
          <w:rFonts w:asciiTheme="minorHAnsi" w:hAnsiTheme="minorHAnsi" w:cstheme="minorHAnsi"/>
          <w:sz w:val="22"/>
          <w:lang w:val="lv-LV"/>
        </w:rPr>
      </w:pPr>
      <w:r w:rsidRPr="0021512F">
        <w:rPr>
          <w:rFonts w:asciiTheme="minorHAnsi" w:hAnsiTheme="minorHAnsi" w:cstheme="minorHAnsi"/>
          <w:sz w:val="22"/>
          <w:lang w:val="lv-LV"/>
        </w:rPr>
        <w:t xml:space="preserve">Saskaņā ar iepirkuma nolikuma 3.4.punktā ietvertās 1.tabulas a) punktā norādīto, projektu vadītājam cita starpā pēdējo piecu (2012., 2013., 2014., 2015., 2016.) gadu laikā vai īsākā periodā ir jābūt pieredzei attīstības plānošanas darbā valsts, pašvaldības iestādēs vai sadarbībā ar tām. Lūdzu, paskaidrojiet, šo prasību! Vai tas nozīmē, ka projektu vadītājam jābūt bijušam nodarbinātam valsts vai pašvaldības iestādē? </w:t>
      </w:r>
    </w:p>
    <w:p w:rsidR="00CC10E1" w:rsidRPr="0021512F" w:rsidRDefault="00CC10E1" w:rsidP="00CC1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i/>
          <w:lang w:eastAsia="en-US"/>
        </w:rPr>
      </w:pPr>
    </w:p>
    <w:p w:rsidR="00CC10E1" w:rsidRPr="0021512F" w:rsidRDefault="00CC10E1" w:rsidP="002A7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lang w:val="en-US" w:eastAsia="en-US"/>
        </w:rPr>
      </w:pPr>
      <w:proofErr w:type="spellStart"/>
      <w:r w:rsidRPr="0021512F">
        <w:rPr>
          <w:rFonts w:asciiTheme="minorHAnsi" w:hAnsiTheme="minorHAnsi" w:cstheme="minorHAnsi"/>
          <w:b/>
          <w:lang w:val="en-US" w:eastAsia="en-US"/>
        </w:rPr>
        <w:t>Atbilde</w:t>
      </w:r>
      <w:r w:rsidR="00A60900" w:rsidRPr="0021512F">
        <w:rPr>
          <w:rFonts w:asciiTheme="minorHAnsi" w:hAnsiTheme="minorHAnsi" w:cstheme="minorHAnsi"/>
          <w:b/>
          <w:lang w:val="en-US" w:eastAsia="en-US"/>
        </w:rPr>
        <w:t>s</w:t>
      </w:r>
      <w:proofErr w:type="spellEnd"/>
      <w:r w:rsidRPr="0021512F">
        <w:rPr>
          <w:rFonts w:asciiTheme="minorHAnsi" w:hAnsiTheme="minorHAnsi" w:cstheme="minorHAnsi"/>
          <w:b/>
          <w:lang w:val="en-US" w:eastAsia="en-US"/>
        </w:rPr>
        <w:t xml:space="preserve">: </w:t>
      </w:r>
    </w:p>
    <w:p w:rsidR="0021512F" w:rsidRDefault="00CC10E1" w:rsidP="0021512F">
      <w:pPr>
        <w:pStyle w:val="Sarakstarindkopa"/>
        <w:numPr>
          <w:ilvl w:val="0"/>
          <w:numId w:val="5"/>
        </w:numPr>
        <w:spacing w:after="120"/>
        <w:ind w:left="0" w:firstLine="0"/>
        <w:jc w:val="both"/>
        <w:rPr>
          <w:rFonts w:asciiTheme="minorHAnsi" w:hAnsiTheme="minorHAnsi" w:cstheme="minorHAnsi"/>
          <w:sz w:val="22"/>
          <w:lang w:val="lv-LV"/>
        </w:rPr>
      </w:pPr>
      <w:r w:rsidRPr="0021512F">
        <w:rPr>
          <w:rFonts w:asciiTheme="minorHAnsi" w:hAnsiTheme="minorHAnsi" w:cstheme="minorHAnsi"/>
          <w:sz w:val="22"/>
          <w:lang w:val="lv-LV"/>
        </w:rPr>
        <w:t>Atsaucoties uz cenu izpētes NR. CI-2017-13</w:t>
      </w:r>
      <w:r w:rsidR="00236961" w:rsidRPr="0021512F">
        <w:rPr>
          <w:rFonts w:asciiTheme="minorHAnsi" w:hAnsiTheme="minorHAnsi" w:cstheme="minorHAnsi"/>
          <w:sz w:val="22"/>
          <w:lang w:val="lv-LV"/>
        </w:rPr>
        <w:t xml:space="preserve"> noteikumiem</w:t>
      </w:r>
      <w:r w:rsidRPr="0021512F">
        <w:rPr>
          <w:rFonts w:asciiTheme="minorHAnsi" w:hAnsiTheme="minorHAnsi" w:cstheme="minorHAnsi"/>
          <w:sz w:val="22"/>
          <w:lang w:val="lv-LV"/>
        </w:rPr>
        <w:t xml:space="preserve"> </w:t>
      </w:r>
      <w:r w:rsidR="00236961" w:rsidRPr="0021512F">
        <w:rPr>
          <w:rFonts w:asciiTheme="minorHAnsi" w:hAnsiTheme="minorHAnsi" w:cstheme="minorHAnsi"/>
          <w:sz w:val="22"/>
          <w:lang w:val="lv-LV"/>
        </w:rPr>
        <w:t>3.</w:t>
      </w:r>
      <w:r w:rsidR="002A7B58" w:rsidRPr="0021512F">
        <w:rPr>
          <w:rFonts w:asciiTheme="minorHAnsi" w:hAnsiTheme="minorHAnsi" w:cstheme="minorHAnsi"/>
          <w:sz w:val="22"/>
          <w:lang w:val="lv-LV"/>
        </w:rPr>
        <w:t xml:space="preserve">punkta </w:t>
      </w:r>
      <w:r w:rsidR="00236961" w:rsidRPr="0021512F">
        <w:rPr>
          <w:rFonts w:asciiTheme="minorHAnsi" w:hAnsiTheme="minorHAnsi" w:cstheme="minorHAnsi"/>
          <w:sz w:val="22"/>
          <w:lang w:val="lv-LV"/>
        </w:rPr>
        <w:t xml:space="preserve">apakšpunktā 3.2. definētajām prasībām par pretendenta pieredzi, nav definēts, konkrēts īstenoto projektu kopskaits, tātad, ja viena projekta ietvaros </w:t>
      </w:r>
      <w:r w:rsidR="004C537C" w:rsidRPr="0021512F">
        <w:rPr>
          <w:rFonts w:asciiTheme="minorHAnsi" w:hAnsiTheme="minorHAnsi" w:cstheme="minorHAnsi"/>
          <w:sz w:val="22"/>
          <w:lang w:val="lv-LV"/>
        </w:rPr>
        <w:t>izpildās</w:t>
      </w:r>
      <w:r w:rsidR="00236961" w:rsidRPr="0021512F">
        <w:rPr>
          <w:rFonts w:asciiTheme="minorHAnsi" w:hAnsiTheme="minorHAnsi" w:cstheme="minorHAnsi"/>
          <w:sz w:val="22"/>
          <w:lang w:val="lv-LV"/>
        </w:rPr>
        <w:t xml:space="preserve"> vis</w:t>
      </w:r>
      <w:r w:rsidR="004C537C" w:rsidRPr="0021512F">
        <w:rPr>
          <w:rFonts w:asciiTheme="minorHAnsi" w:hAnsiTheme="minorHAnsi" w:cstheme="minorHAnsi"/>
          <w:sz w:val="22"/>
          <w:lang w:val="lv-LV"/>
        </w:rPr>
        <w:t>i nosacījumi</w:t>
      </w:r>
      <w:r w:rsidR="00236961" w:rsidRPr="0021512F">
        <w:rPr>
          <w:rFonts w:asciiTheme="minorHAnsi" w:hAnsiTheme="minorHAnsi" w:cstheme="minorHAnsi"/>
          <w:sz w:val="22"/>
          <w:lang w:val="lv-LV"/>
        </w:rPr>
        <w:t>, pietiek ar vismaz 1 (vienu) projektu, kas iesniedzams</w:t>
      </w:r>
      <w:r w:rsidR="004C537C" w:rsidRPr="0021512F">
        <w:rPr>
          <w:rFonts w:asciiTheme="minorHAnsi" w:hAnsiTheme="minorHAnsi" w:cstheme="minorHAnsi"/>
          <w:sz w:val="22"/>
          <w:lang w:val="lv-LV"/>
        </w:rPr>
        <w:t xml:space="preserve"> pretendenta pieredzes raksturojumā (4.pielikums).</w:t>
      </w:r>
    </w:p>
    <w:p w:rsidR="004C537C" w:rsidRPr="0021512F" w:rsidRDefault="004C537C" w:rsidP="0021512F">
      <w:pPr>
        <w:pStyle w:val="Sarakstarindkopa"/>
        <w:numPr>
          <w:ilvl w:val="0"/>
          <w:numId w:val="5"/>
        </w:numPr>
        <w:spacing w:after="120"/>
        <w:ind w:left="0" w:firstLine="0"/>
        <w:jc w:val="both"/>
        <w:rPr>
          <w:rFonts w:asciiTheme="minorHAnsi" w:hAnsiTheme="minorHAnsi" w:cstheme="minorHAnsi"/>
          <w:sz w:val="22"/>
          <w:lang w:val="lv-LV"/>
        </w:rPr>
      </w:pPr>
      <w:r w:rsidRPr="0021512F">
        <w:rPr>
          <w:rFonts w:asciiTheme="minorHAnsi" w:hAnsiTheme="minorHAnsi" w:cstheme="minorHAnsi"/>
          <w:sz w:val="22"/>
          <w:lang w:val="lv-LV"/>
        </w:rPr>
        <w:t xml:space="preserve">Atsaucoties uz cenu izpētes NR. </w:t>
      </w:r>
      <w:r w:rsidRPr="0021512F">
        <w:rPr>
          <w:rFonts w:asciiTheme="minorHAnsi" w:hAnsiTheme="minorHAnsi" w:cstheme="minorHAnsi"/>
          <w:bCs/>
          <w:sz w:val="22"/>
          <w:lang w:val="lv-LV"/>
        </w:rPr>
        <w:t>CI-2017-13 noteikumiem 3.punkta apakšpunktā 3.4. ietvertās 1.tabulas a) punktā norādīto definēt</w:t>
      </w:r>
      <w:r w:rsidR="00B02E5E" w:rsidRPr="0021512F">
        <w:rPr>
          <w:rFonts w:asciiTheme="minorHAnsi" w:hAnsiTheme="minorHAnsi" w:cstheme="minorHAnsi"/>
          <w:bCs/>
          <w:sz w:val="22"/>
          <w:lang w:val="lv-LV"/>
        </w:rPr>
        <w:t xml:space="preserve">s, ka projektu vadītājam pēdējo piecu gadu laikā </w:t>
      </w:r>
      <w:r w:rsidR="00B02E5E" w:rsidRPr="0021512F">
        <w:rPr>
          <w:rFonts w:asciiTheme="minorHAnsi" w:hAnsiTheme="minorHAnsi" w:cstheme="minorHAnsi"/>
          <w:iCs/>
          <w:sz w:val="22"/>
          <w:lang w:val="lv-LV"/>
        </w:rPr>
        <w:t>(2012., 2013., 2014., 2015., 2016.</w:t>
      </w:r>
      <w:r w:rsidR="00D00BAD">
        <w:rPr>
          <w:rFonts w:asciiTheme="minorHAnsi" w:hAnsiTheme="minorHAnsi" w:cstheme="minorHAnsi"/>
          <w:iCs/>
          <w:sz w:val="22"/>
          <w:lang w:val="lv-LV"/>
        </w:rPr>
        <w:t xml:space="preserve">) </w:t>
      </w:r>
      <w:r w:rsidR="00B02E5E" w:rsidRPr="0021512F">
        <w:rPr>
          <w:rFonts w:asciiTheme="minorHAnsi" w:hAnsiTheme="minorHAnsi" w:cstheme="minorHAnsi"/>
          <w:bCs/>
          <w:sz w:val="22"/>
          <w:lang w:val="lv-LV"/>
        </w:rPr>
        <w:t>vai īsākā periodā ir pieredze attīstības plānošanas darbā valsts, pašvaldības iestādēs vai sadarbībā ar tām, kas nozīmē, ka projekta vadītājs var būt un var arī nebūt, iepriekšējā periodā, saistīts ar nodarbinātību valsts vai pašvaldības iestādē, ar nosacījumu,</w:t>
      </w:r>
      <w:r w:rsidR="0021512F" w:rsidRPr="0021512F">
        <w:rPr>
          <w:rFonts w:asciiTheme="minorHAnsi" w:hAnsiTheme="minorHAnsi" w:cstheme="minorHAnsi"/>
          <w:bCs/>
          <w:sz w:val="22"/>
          <w:lang w:val="lv-LV"/>
        </w:rPr>
        <w:t xml:space="preserve"> ka</w:t>
      </w:r>
      <w:r w:rsidR="00B02E5E" w:rsidRPr="0021512F">
        <w:rPr>
          <w:rFonts w:asciiTheme="minorHAnsi" w:hAnsiTheme="minorHAnsi" w:cstheme="minorHAnsi"/>
          <w:bCs/>
          <w:sz w:val="22"/>
          <w:lang w:val="lv-LV"/>
        </w:rPr>
        <w:t xml:space="preserve"> eksperta pieredze atbilst de</w:t>
      </w:r>
      <w:r w:rsidR="0021512F" w:rsidRPr="0021512F">
        <w:rPr>
          <w:rFonts w:asciiTheme="minorHAnsi" w:hAnsiTheme="minorHAnsi" w:cstheme="minorHAnsi"/>
          <w:bCs/>
          <w:sz w:val="22"/>
          <w:lang w:val="lv-LV"/>
        </w:rPr>
        <w:t>finētajām pieredzes pra</w:t>
      </w:r>
      <w:r w:rsidR="00B02E5E" w:rsidRPr="0021512F">
        <w:rPr>
          <w:rFonts w:asciiTheme="minorHAnsi" w:hAnsiTheme="minorHAnsi" w:cstheme="minorHAnsi"/>
          <w:bCs/>
          <w:sz w:val="22"/>
          <w:lang w:val="lv-LV"/>
        </w:rPr>
        <w:t>sībām</w:t>
      </w:r>
      <w:r w:rsidR="0021512F" w:rsidRPr="0021512F">
        <w:rPr>
          <w:rFonts w:asciiTheme="minorHAnsi" w:hAnsiTheme="minorHAnsi" w:cstheme="minorHAnsi"/>
          <w:bCs/>
          <w:sz w:val="22"/>
          <w:lang w:val="lv-LV"/>
        </w:rPr>
        <w:t>.</w:t>
      </w:r>
    </w:p>
    <w:p w:rsidR="002A7B58" w:rsidRPr="0021512F" w:rsidRDefault="002A7B58" w:rsidP="002A7B58">
      <w:pPr>
        <w:rPr>
          <w:rFonts w:asciiTheme="minorHAnsi" w:hAnsiTheme="minorHAnsi" w:cstheme="minorHAnsi"/>
        </w:rPr>
      </w:pPr>
      <w:r w:rsidRPr="0021512F">
        <w:rPr>
          <w:rFonts w:asciiTheme="minorHAnsi" w:hAnsiTheme="minorHAnsi" w:cstheme="minorHAnsi"/>
        </w:rPr>
        <w:t>Sagatavoja:</w:t>
      </w:r>
    </w:p>
    <w:p w:rsidR="002A7B58" w:rsidRPr="0021512F" w:rsidRDefault="002A7B58" w:rsidP="002A7B58">
      <w:pPr>
        <w:spacing w:after="0"/>
        <w:rPr>
          <w:rFonts w:asciiTheme="minorHAnsi" w:hAnsiTheme="minorHAnsi" w:cstheme="minorHAnsi"/>
        </w:rPr>
      </w:pPr>
      <w:r w:rsidRPr="0021512F">
        <w:rPr>
          <w:rFonts w:asciiTheme="minorHAnsi" w:hAnsiTheme="minorHAnsi" w:cstheme="minorHAnsi"/>
        </w:rPr>
        <w:t>Nīcas novada domes attīstības nodaļas vadītāja</w:t>
      </w:r>
    </w:p>
    <w:p w:rsidR="00CC10E1" w:rsidRPr="0021512F" w:rsidRDefault="002A7B58" w:rsidP="0021512F">
      <w:pPr>
        <w:spacing w:after="0"/>
        <w:rPr>
          <w:rFonts w:asciiTheme="minorHAnsi" w:hAnsiTheme="minorHAnsi" w:cstheme="minorHAnsi"/>
        </w:rPr>
      </w:pPr>
      <w:r w:rsidRPr="0021512F">
        <w:rPr>
          <w:rFonts w:asciiTheme="minorHAnsi" w:hAnsiTheme="minorHAnsi" w:cstheme="minorHAnsi"/>
        </w:rPr>
        <w:t>Vita Liepiņa</w:t>
      </w:r>
    </w:p>
    <w:sectPr w:rsidR="00CC10E1" w:rsidRPr="0021512F" w:rsidSect="002E5E06">
      <w:headerReference w:type="default" r:id="rId8"/>
      <w:headerReference w:type="first" r:id="rId9"/>
      <w:pgSz w:w="11906" w:h="16838"/>
      <w:pgMar w:top="1134" w:right="1134"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20" w:rsidRDefault="00FE5420">
      <w:pPr>
        <w:spacing w:after="0" w:line="240" w:lineRule="auto"/>
      </w:pPr>
      <w:r>
        <w:separator/>
      </w:r>
    </w:p>
  </w:endnote>
  <w:endnote w:type="continuationSeparator" w:id="0">
    <w:p w:rsidR="00FE5420" w:rsidRDefault="00FE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20" w:rsidRDefault="00FE5420">
      <w:pPr>
        <w:spacing w:after="0" w:line="240" w:lineRule="auto"/>
      </w:pPr>
      <w:r>
        <w:separator/>
      </w:r>
    </w:p>
  </w:footnote>
  <w:footnote w:type="continuationSeparator" w:id="0">
    <w:p w:rsidR="00FE5420" w:rsidRDefault="00FE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E0" w:rsidRDefault="002952E0" w:rsidP="00493854">
    <w:pPr>
      <w:pStyle w:val="Galvene"/>
      <w:jc w:val="center"/>
      <w:rPr>
        <w:noProof/>
        <w:lang w:eastAsia="lv-LV"/>
      </w:rPr>
    </w:pPr>
    <w:r>
      <w:rPr>
        <w:noProof/>
        <w:lang w:val="en-US"/>
      </w:rPr>
      <w:drawing>
        <wp:inline distT="0" distB="0" distL="0" distR="0" wp14:anchorId="3B809315" wp14:editId="4E9768DD">
          <wp:extent cx="6570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025" cy="819150"/>
                  </a:xfrm>
                  <a:prstGeom prst="rect">
                    <a:avLst/>
                  </a:prstGeom>
                  <a:noFill/>
                  <a:ln>
                    <a:noFill/>
                  </a:ln>
                </pic:spPr>
              </pic:pic>
            </a:graphicData>
          </a:graphic>
        </wp:inline>
      </w:drawing>
    </w:r>
  </w:p>
  <w:p w:rsidR="002952E0" w:rsidRDefault="002952E0" w:rsidP="00493854">
    <w:pPr>
      <w:pStyle w:val="Galvene"/>
      <w:jc w:val="center"/>
      <w:rPr>
        <w:rFonts w:cs="Arial"/>
        <w:b/>
        <w:bCs/>
      </w:rPr>
    </w:pPr>
  </w:p>
  <w:p w:rsidR="002952E0" w:rsidRPr="00D9505A" w:rsidRDefault="002952E0" w:rsidP="00441DF0">
    <w:pPr>
      <w:pStyle w:val="Galvene"/>
      <w:jc w:val="center"/>
      <w:rPr>
        <w:rFonts w:asciiTheme="minorHAnsi" w:hAnsiTheme="minorHAnsi" w:cstheme="minorHAnsi"/>
        <w:caps/>
        <w:sz w:val="28"/>
        <w:szCs w:val="28"/>
      </w:rPr>
    </w:pPr>
    <w:r w:rsidRPr="00D9505A">
      <w:rPr>
        <w:rFonts w:asciiTheme="minorHAnsi" w:hAnsiTheme="minorHAnsi" w:cstheme="minorHAnsi"/>
        <w:caps/>
        <w:sz w:val="28"/>
        <w:szCs w:val="28"/>
      </w:rPr>
      <w:t>Latvijas Republika</w:t>
    </w:r>
  </w:p>
  <w:p w:rsidR="002952E0" w:rsidRDefault="002952E0" w:rsidP="00D9505A">
    <w:pPr>
      <w:pStyle w:val="Galvene"/>
      <w:jc w:val="center"/>
      <w:rPr>
        <w:rFonts w:asciiTheme="minorHAnsi" w:hAnsiTheme="minorHAnsi" w:cstheme="minorHAnsi"/>
        <w:caps/>
        <w:sz w:val="32"/>
      </w:rPr>
    </w:pPr>
    <w:r w:rsidRPr="00D9505A">
      <w:rPr>
        <w:rFonts w:asciiTheme="minorHAnsi" w:hAnsiTheme="minorHAnsi" w:cstheme="minorHAnsi"/>
        <w:caps/>
        <w:sz w:val="32"/>
      </w:rPr>
      <w:t xml:space="preserve"> Nīcas NOVADA DOME</w:t>
    </w:r>
  </w:p>
  <w:p w:rsidR="002952E0" w:rsidRPr="00D9505A" w:rsidRDefault="002952E0" w:rsidP="00D9505A">
    <w:pPr>
      <w:pStyle w:val="Galvene"/>
      <w:jc w:val="center"/>
      <w:rPr>
        <w:rFonts w:cs="Arial"/>
        <w:sz w:val="10"/>
        <w:szCs w:val="10"/>
      </w:rPr>
    </w:pPr>
  </w:p>
  <w:p w:rsidR="002952E0" w:rsidRPr="00D9505A" w:rsidRDefault="002952E0" w:rsidP="00AA19D0">
    <w:pPr>
      <w:pStyle w:val="Galvene"/>
      <w:pBdr>
        <w:top w:val="single" w:sz="24" w:space="1" w:color="D20124"/>
      </w:pBdr>
      <w:jc w:val="center"/>
      <w:rPr>
        <w:rFonts w:asciiTheme="minorHAnsi" w:hAnsiTheme="minorHAnsi" w:cstheme="minorHAnsi"/>
        <w:sz w:val="6"/>
        <w:szCs w:val="6"/>
      </w:rPr>
    </w:pPr>
  </w:p>
  <w:p w:rsidR="002952E0" w:rsidRPr="00D9505A" w:rsidRDefault="002952E0" w:rsidP="00AA19D0">
    <w:pPr>
      <w:pStyle w:val="Galvene"/>
      <w:pBdr>
        <w:top w:val="single" w:sz="24" w:space="1" w:color="D20124"/>
      </w:pBdr>
      <w:jc w:val="center"/>
      <w:rPr>
        <w:rFonts w:asciiTheme="minorHAnsi" w:hAnsiTheme="minorHAnsi" w:cstheme="minorHAnsi"/>
      </w:rPr>
    </w:pPr>
    <w:proofErr w:type="spellStart"/>
    <w:r w:rsidRPr="00D9505A">
      <w:rPr>
        <w:rFonts w:asciiTheme="minorHAnsi" w:hAnsiTheme="minorHAnsi" w:cstheme="minorHAnsi"/>
      </w:rPr>
      <w:t>Reģ.Nr</w:t>
    </w:r>
    <w:proofErr w:type="spellEnd"/>
    <w:r w:rsidRPr="00D9505A">
      <w:rPr>
        <w:rFonts w:asciiTheme="minorHAnsi" w:hAnsiTheme="minorHAnsi" w:cstheme="minorHAnsi"/>
      </w:rPr>
      <w:t>. 90000031531, Bārtas iel</w:t>
    </w:r>
    <w:r>
      <w:rPr>
        <w:rFonts w:asciiTheme="minorHAnsi" w:hAnsiTheme="minorHAnsi" w:cstheme="minorHAnsi"/>
      </w:rPr>
      <w:t>ā</w:t>
    </w:r>
    <w:r w:rsidRPr="00D9505A">
      <w:rPr>
        <w:rFonts w:asciiTheme="minorHAnsi" w:hAnsiTheme="minorHAnsi" w:cstheme="minorHAnsi"/>
      </w:rPr>
      <w:t xml:space="preserve"> 6, Nīc</w:t>
    </w:r>
    <w:r>
      <w:rPr>
        <w:rFonts w:asciiTheme="minorHAnsi" w:hAnsiTheme="minorHAnsi" w:cstheme="minorHAnsi"/>
      </w:rPr>
      <w:t>ā</w:t>
    </w:r>
    <w:r w:rsidRPr="00D9505A">
      <w:rPr>
        <w:rFonts w:asciiTheme="minorHAnsi" w:hAnsiTheme="minorHAnsi" w:cstheme="minorHAnsi"/>
      </w:rPr>
      <w:t>, Nīcas</w:t>
    </w:r>
    <w:r>
      <w:rPr>
        <w:rFonts w:asciiTheme="minorHAnsi" w:hAnsiTheme="minorHAnsi" w:cstheme="minorHAnsi"/>
      </w:rPr>
      <w:t xml:space="preserve"> pagasts, Nīcas novads, LV-3473</w:t>
    </w:r>
  </w:p>
  <w:p w:rsidR="002952E0" w:rsidRPr="00D9505A" w:rsidRDefault="002952E0" w:rsidP="00AA19D0">
    <w:pPr>
      <w:pStyle w:val="Galvene"/>
      <w:jc w:val="center"/>
      <w:rPr>
        <w:rFonts w:asciiTheme="minorHAnsi" w:hAnsiTheme="minorHAnsi" w:cstheme="minorHAnsi"/>
      </w:rPr>
    </w:pPr>
    <w:r w:rsidRPr="00D9505A">
      <w:rPr>
        <w:rFonts w:asciiTheme="minorHAnsi" w:hAnsiTheme="minorHAnsi" w:cstheme="minorHAnsi"/>
      </w:rPr>
      <w:t>Tālrunis 63</w:t>
    </w:r>
    <w:r>
      <w:rPr>
        <w:rFonts w:asciiTheme="minorHAnsi" w:hAnsiTheme="minorHAnsi" w:cstheme="minorHAnsi"/>
      </w:rPr>
      <w:t>469049, fakss 63489502, e-pasts:</w:t>
    </w:r>
    <w:r w:rsidRPr="00D9505A">
      <w:rPr>
        <w:rFonts w:asciiTheme="minorHAnsi" w:hAnsiTheme="minorHAnsi" w:cstheme="minorHAnsi"/>
      </w:rPr>
      <w:t xml:space="preserve"> </w:t>
    </w:r>
    <w:hyperlink r:id="rId2" w:history="1">
      <w:r w:rsidRPr="0003128D">
        <w:rPr>
          <w:rStyle w:val="Hipersaite"/>
          <w:rFonts w:asciiTheme="minorHAnsi" w:hAnsiTheme="minorHAnsi" w:cstheme="minorHAnsi"/>
        </w:rPr>
        <w:t>dome@nica.lv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E06" w:rsidRDefault="002E5E06" w:rsidP="002E5E06">
    <w:pPr>
      <w:pStyle w:val="Galvene"/>
      <w:jc w:val="center"/>
      <w:rPr>
        <w:noProof/>
        <w:lang w:eastAsia="lv-LV"/>
      </w:rPr>
    </w:pPr>
    <w:r>
      <w:rPr>
        <w:noProof/>
        <w:lang w:val="en-US"/>
      </w:rPr>
      <w:drawing>
        <wp:inline distT="0" distB="0" distL="0" distR="0" wp14:anchorId="65BCF8D0" wp14:editId="1DA22306">
          <wp:extent cx="65702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025" cy="819150"/>
                  </a:xfrm>
                  <a:prstGeom prst="rect">
                    <a:avLst/>
                  </a:prstGeom>
                  <a:noFill/>
                  <a:ln>
                    <a:noFill/>
                  </a:ln>
                </pic:spPr>
              </pic:pic>
            </a:graphicData>
          </a:graphic>
        </wp:inline>
      </w:drawing>
    </w:r>
  </w:p>
  <w:p w:rsidR="002E5E06" w:rsidRDefault="002E5E06" w:rsidP="002E5E06">
    <w:pPr>
      <w:pStyle w:val="Galvene"/>
      <w:jc w:val="center"/>
      <w:rPr>
        <w:rFonts w:cs="Arial"/>
        <w:b/>
        <w:bCs/>
      </w:rPr>
    </w:pPr>
  </w:p>
  <w:p w:rsidR="002E5E06" w:rsidRPr="00D9505A" w:rsidRDefault="002E5E06" w:rsidP="002E5E06">
    <w:pPr>
      <w:pStyle w:val="Galvene"/>
      <w:jc w:val="center"/>
      <w:rPr>
        <w:rFonts w:asciiTheme="minorHAnsi" w:hAnsiTheme="minorHAnsi" w:cstheme="minorHAnsi"/>
        <w:caps/>
        <w:sz w:val="28"/>
        <w:szCs w:val="28"/>
      </w:rPr>
    </w:pPr>
    <w:r w:rsidRPr="00D9505A">
      <w:rPr>
        <w:rFonts w:asciiTheme="minorHAnsi" w:hAnsiTheme="minorHAnsi" w:cstheme="minorHAnsi"/>
        <w:caps/>
        <w:sz w:val="28"/>
        <w:szCs w:val="28"/>
      </w:rPr>
      <w:t>Latvijas Republika</w:t>
    </w:r>
  </w:p>
  <w:p w:rsidR="002E5E06" w:rsidRDefault="002E5E06" w:rsidP="002E5E06">
    <w:pPr>
      <w:pStyle w:val="Galvene"/>
      <w:jc w:val="center"/>
      <w:rPr>
        <w:rFonts w:asciiTheme="minorHAnsi" w:hAnsiTheme="minorHAnsi" w:cstheme="minorHAnsi"/>
        <w:caps/>
        <w:sz w:val="32"/>
      </w:rPr>
    </w:pPr>
    <w:r w:rsidRPr="00D9505A">
      <w:rPr>
        <w:rFonts w:asciiTheme="minorHAnsi" w:hAnsiTheme="minorHAnsi" w:cstheme="minorHAnsi"/>
        <w:caps/>
        <w:sz w:val="32"/>
      </w:rPr>
      <w:t xml:space="preserve"> Nīcas NOVADA DOME</w:t>
    </w:r>
  </w:p>
  <w:p w:rsidR="002E5E06" w:rsidRPr="00D9505A" w:rsidRDefault="002E5E06" w:rsidP="002E5E06">
    <w:pPr>
      <w:pStyle w:val="Galvene"/>
      <w:jc w:val="center"/>
      <w:rPr>
        <w:rFonts w:cs="Arial"/>
        <w:sz w:val="10"/>
        <w:szCs w:val="10"/>
      </w:rPr>
    </w:pPr>
  </w:p>
  <w:p w:rsidR="002E5E06" w:rsidRPr="00D9505A" w:rsidRDefault="002E5E06" w:rsidP="002E5E06">
    <w:pPr>
      <w:pStyle w:val="Galvene"/>
      <w:pBdr>
        <w:top w:val="single" w:sz="24" w:space="1" w:color="D20124"/>
      </w:pBdr>
      <w:jc w:val="center"/>
      <w:rPr>
        <w:rFonts w:asciiTheme="minorHAnsi" w:hAnsiTheme="minorHAnsi" w:cstheme="minorHAnsi"/>
        <w:sz w:val="6"/>
        <w:szCs w:val="6"/>
      </w:rPr>
    </w:pPr>
  </w:p>
  <w:p w:rsidR="002E5E06" w:rsidRPr="00D9505A" w:rsidRDefault="002E5E06" w:rsidP="002E5E06">
    <w:pPr>
      <w:pStyle w:val="Galvene"/>
      <w:pBdr>
        <w:top w:val="single" w:sz="24" w:space="1" w:color="D20124"/>
      </w:pBdr>
      <w:jc w:val="center"/>
      <w:rPr>
        <w:rFonts w:asciiTheme="minorHAnsi" w:hAnsiTheme="minorHAnsi" w:cstheme="minorHAnsi"/>
      </w:rPr>
    </w:pPr>
    <w:proofErr w:type="spellStart"/>
    <w:r w:rsidRPr="00D9505A">
      <w:rPr>
        <w:rFonts w:asciiTheme="minorHAnsi" w:hAnsiTheme="minorHAnsi" w:cstheme="minorHAnsi"/>
      </w:rPr>
      <w:t>Reģ.Nr</w:t>
    </w:r>
    <w:proofErr w:type="spellEnd"/>
    <w:r w:rsidRPr="00D9505A">
      <w:rPr>
        <w:rFonts w:asciiTheme="minorHAnsi" w:hAnsiTheme="minorHAnsi" w:cstheme="minorHAnsi"/>
      </w:rPr>
      <w:t>. 90000031531, Bārtas iel</w:t>
    </w:r>
    <w:r>
      <w:rPr>
        <w:rFonts w:asciiTheme="minorHAnsi" w:hAnsiTheme="minorHAnsi" w:cstheme="minorHAnsi"/>
      </w:rPr>
      <w:t>ā</w:t>
    </w:r>
    <w:r w:rsidRPr="00D9505A">
      <w:rPr>
        <w:rFonts w:asciiTheme="minorHAnsi" w:hAnsiTheme="minorHAnsi" w:cstheme="minorHAnsi"/>
      </w:rPr>
      <w:t xml:space="preserve"> 6, Nīc</w:t>
    </w:r>
    <w:r>
      <w:rPr>
        <w:rFonts w:asciiTheme="minorHAnsi" w:hAnsiTheme="minorHAnsi" w:cstheme="minorHAnsi"/>
      </w:rPr>
      <w:t>ā</w:t>
    </w:r>
    <w:r w:rsidRPr="00D9505A">
      <w:rPr>
        <w:rFonts w:asciiTheme="minorHAnsi" w:hAnsiTheme="minorHAnsi" w:cstheme="minorHAnsi"/>
      </w:rPr>
      <w:t>, Nīcas</w:t>
    </w:r>
    <w:r>
      <w:rPr>
        <w:rFonts w:asciiTheme="minorHAnsi" w:hAnsiTheme="minorHAnsi" w:cstheme="minorHAnsi"/>
      </w:rPr>
      <w:t xml:space="preserve"> pagasts, Nīcas novads, LV-3473</w:t>
    </w:r>
  </w:p>
  <w:p w:rsidR="002E5E06" w:rsidRDefault="002E5E06" w:rsidP="002E5E06">
    <w:pPr>
      <w:pStyle w:val="Galvene"/>
      <w:jc w:val="center"/>
    </w:pPr>
    <w:r w:rsidRPr="00D9505A">
      <w:rPr>
        <w:rFonts w:asciiTheme="minorHAnsi" w:hAnsiTheme="minorHAnsi" w:cstheme="minorHAnsi"/>
      </w:rPr>
      <w:t>Tālrunis 63</w:t>
    </w:r>
    <w:r>
      <w:rPr>
        <w:rFonts w:asciiTheme="minorHAnsi" w:hAnsiTheme="minorHAnsi" w:cstheme="minorHAnsi"/>
      </w:rPr>
      <w:t>469049, fakss 63489502, e-pasts:</w:t>
    </w:r>
    <w:r w:rsidRPr="00D9505A">
      <w:rPr>
        <w:rFonts w:asciiTheme="minorHAnsi" w:hAnsiTheme="minorHAnsi" w:cstheme="minorHAnsi"/>
      </w:rPr>
      <w:t xml:space="preserve"> </w:t>
    </w:r>
    <w:hyperlink r:id="rId2" w:history="1">
      <w:r w:rsidRPr="0003128D">
        <w:rPr>
          <w:rStyle w:val="Hipersaite"/>
          <w:rFonts w:asciiTheme="minorHAnsi" w:hAnsiTheme="minorHAnsi" w:cstheme="minorHAnsi"/>
        </w:rPr>
        <w:t>dome@nica.lv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D0802"/>
    <w:multiLevelType w:val="hybridMultilevel"/>
    <w:tmpl w:val="43D6CC5E"/>
    <w:lvl w:ilvl="0" w:tplc="B59EFD9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3723CC"/>
    <w:multiLevelType w:val="hybridMultilevel"/>
    <w:tmpl w:val="F3C69B1A"/>
    <w:lvl w:ilvl="0" w:tplc="B59EFD9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5C2656"/>
    <w:multiLevelType w:val="hybridMultilevel"/>
    <w:tmpl w:val="6D4C71A0"/>
    <w:lvl w:ilvl="0" w:tplc="78049596">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A524985"/>
    <w:multiLevelType w:val="hybridMultilevel"/>
    <w:tmpl w:val="6D4C71A0"/>
    <w:lvl w:ilvl="0" w:tplc="78049596">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E1"/>
    <w:rsid w:val="00154814"/>
    <w:rsid w:val="0021512F"/>
    <w:rsid w:val="00236961"/>
    <w:rsid w:val="002674C4"/>
    <w:rsid w:val="002952E0"/>
    <w:rsid w:val="002A7B58"/>
    <w:rsid w:val="002C2BD3"/>
    <w:rsid w:val="002E5E06"/>
    <w:rsid w:val="0034028E"/>
    <w:rsid w:val="003513BD"/>
    <w:rsid w:val="003B1CF1"/>
    <w:rsid w:val="00441DF0"/>
    <w:rsid w:val="004610EE"/>
    <w:rsid w:val="00493854"/>
    <w:rsid w:val="004C537C"/>
    <w:rsid w:val="005077D2"/>
    <w:rsid w:val="00630545"/>
    <w:rsid w:val="006E7EDD"/>
    <w:rsid w:val="006F2D53"/>
    <w:rsid w:val="00777522"/>
    <w:rsid w:val="007C7414"/>
    <w:rsid w:val="008A6EED"/>
    <w:rsid w:val="00A60900"/>
    <w:rsid w:val="00A72D67"/>
    <w:rsid w:val="00A9766A"/>
    <w:rsid w:val="00AA19D0"/>
    <w:rsid w:val="00AA41DE"/>
    <w:rsid w:val="00AC50A4"/>
    <w:rsid w:val="00B02E5E"/>
    <w:rsid w:val="00B32730"/>
    <w:rsid w:val="00BA095F"/>
    <w:rsid w:val="00BF69B1"/>
    <w:rsid w:val="00CA01BF"/>
    <w:rsid w:val="00CB74C9"/>
    <w:rsid w:val="00CC10E1"/>
    <w:rsid w:val="00D00BAD"/>
    <w:rsid w:val="00D143D7"/>
    <w:rsid w:val="00D9505A"/>
    <w:rsid w:val="00EC7C65"/>
    <w:rsid w:val="00F404B8"/>
    <w:rsid w:val="00FA4599"/>
    <w:rsid w:val="00FB28DD"/>
    <w:rsid w:val="00FE5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8BB3C-3977-44BE-85C5-55AB3AE9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41DF0"/>
    <w:pPr>
      <w:spacing w:after="200" w:line="276" w:lineRule="auto"/>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441DF0"/>
    <w:pPr>
      <w:tabs>
        <w:tab w:val="center" w:pos="4153"/>
        <w:tab w:val="right" w:pos="8306"/>
      </w:tabs>
      <w:spacing w:after="0" w:line="240" w:lineRule="auto"/>
    </w:pPr>
    <w:rPr>
      <w:rFonts w:ascii="Arial" w:hAnsi="Arial"/>
      <w:sz w:val="24"/>
      <w:szCs w:val="24"/>
      <w:lang w:eastAsia="en-US"/>
    </w:rPr>
  </w:style>
  <w:style w:type="character" w:customStyle="1" w:styleId="GalveneRakstz">
    <w:name w:val="Galvene Rakstz."/>
    <w:link w:val="Galvene"/>
    <w:rsid w:val="00441DF0"/>
    <w:rPr>
      <w:rFonts w:ascii="Arial" w:eastAsia="Times New Roman" w:hAnsi="Arial" w:cs="Times New Roman"/>
      <w:sz w:val="24"/>
      <w:szCs w:val="24"/>
    </w:rPr>
  </w:style>
  <w:style w:type="paragraph" w:styleId="Balonteksts">
    <w:name w:val="Balloon Text"/>
    <w:basedOn w:val="Parasts"/>
    <w:link w:val="BalontekstsRakstz"/>
    <w:uiPriority w:val="99"/>
    <w:semiHidden/>
    <w:unhideWhenUsed/>
    <w:rsid w:val="00441DF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41DF0"/>
    <w:rPr>
      <w:rFonts w:ascii="Tahoma" w:eastAsia="Times New Roman" w:hAnsi="Tahoma" w:cs="Tahoma"/>
      <w:sz w:val="16"/>
      <w:szCs w:val="16"/>
      <w:lang w:eastAsia="lv-LV"/>
    </w:rPr>
  </w:style>
  <w:style w:type="paragraph" w:styleId="Kjene">
    <w:name w:val="footer"/>
    <w:basedOn w:val="Parasts"/>
    <w:link w:val="KjeneRakstz"/>
    <w:uiPriority w:val="99"/>
    <w:unhideWhenUsed/>
    <w:rsid w:val="00493854"/>
    <w:pPr>
      <w:tabs>
        <w:tab w:val="center" w:pos="4153"/>
        <w:tab w:val="right" w:pos="8306"/>
      </w:tabs>
    </w:pPr>
  </w:style>
  <w:style w:type="character" w:customStyle="1" w:styleId="KjeneRakstz">
    <w:name w:val="Kājene Rakstz."/>
    <w:link w:val="Kjene"/>
    <w:uiPriority w:val="99"/>
    <w:rsid w:val="00493854"/>
    <w:rPr>
      <w:rFonts w:eastAsia="Times New Roman"/>
      <w:sz w:val="22"/>
      <w:szCs w:val="22"/>
    </w:rPr>
  </w:style>
  <w:style w:type="character" w:customStyle="1" w:styleId="apple-converted-space">
    <w:name w:val="apple-converted-space"/>
    <w:basedOn w:val="Noklusjumarindkopasfonts"/>
    <w:rsid w:val="00BA095F"/>
  </w:style>
  <w:style w:type="character" w:styleId="Hipersaite">
    <w:name w:val="Hyperlink"/>
    <w:basedOn w:val="Noklusjumarindkopasfonts"/>
    <w:uiPriority w:val="99"/>
    <w:unhideWhenUsed/>
    <w:rsid w:val="002C2BD3"/>
    <w:rPr>
      <w:color w:val="0000FF" w:themeColor="hyperlink"/>
      <w:u w:val="single"/>
    </w:rPr>
  </w:style>
  <w:style w:type="paragraph" w:styleId="HTMLiepriekformattais">
    <w:name w:val="HTML Preformatted"/>
    <w:basedOn w:val="Parasts"/>
    <w:link w:val="HTMLiepriekformattaisRakstz"/>
    <w:uiPriority w:val="99"/>
    <w:unhideWhenUsed/>
    <w:rsid w:val="00CC1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CC10E1"/>
    <w:rPr>
      <w:rFonts w:ascii="Courier New" w:eastAsia="Times New Roman" w:hAnsi="Courier New" w:cs="Courier New"/>
      <w:lang w:val="en-US" w:eastAsia="en-US"/>
    </w:rPr>
  </w:style>
  <w:style w:type="paragraph" w:styleId="Pamattekstaatkpe2">
    <w:name w:val="Body Text Indent 2"/>
    <w:basedOn w:val="Parasts"/>
    <w:link w:val="Pamattekstaatkpe2Rakstz"/>
    <w:unhideWhenUsed/>
    <w:rsid w:val="00CC10E1"/>
    <w:pPr>
      <w:spacing w:after="120" w:line="480" w:lineRule="auto"/>
      <w:ind w:left="283"/>
    </w:pPr>
    <w:rPr>
      <w:rFonts w:ascii="Times New Roman" w:hAnsi="Times New Roman"/>
      <w:sz w:val="20"/>
      <w:szCs w:val="20"/>
      <w:lang w:val="en-US" w:eastAsia="en-US"/>
    </w:rPr>
  </w:style>
  <w:style w:type="character" w:customStyle="1" w:styleId="Pamattekstaatkpe2Rakstz">
    <w:name w:val="Pamatteksta atkāpe 2 Rakstz."/>
    <w:basedOn w:val="Noklusjumarindkopasfonts"/>
    <w:link w:val="Pamattekstaatkpe2"/>
    <w:rsid w:val="00CC10E1"/>
    <w:rPr>
      <w:rFonts w:ascii="Times New Roman" w:eastAsia="Times New Roman" w:hAnsi="Times New Roman"/>
      <w:lang w:val="en-US" w:eastAsia="en-US"/>
    </w:rPr>
  </w:style>
  <w:style w:type="paragraph" w:styleId="Sarakstarindkopa">
    <w:name w:val="List Paragraph"/>
    <w:basedOn w:val="Parasts"/>
    <w:uiPriority w:val="34"/>
    <w:qFormat/>
    <w:rsid w:val="00A60900"/>
    <w:pPr>
      <w:spacing w:after="0" w:line="256" w:lineRule="auto"/>
      <w:ind w:left="720"/>
      <w:contextualSpacing/>
    </w:pPr>
    <w:rPr>
      <w:rFonts w:ascii="Times New Roman" w:eastAsiaTheme="minorHAnsi" w:hAnsi="Times New Roman" w:cstheme="minorBidi"/>
      <w:color w:val="000000" w:themeColor="tex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8025">
      <w:bodyDiv w:val="1"/>
      <w:marLeft w:val="0"/>
      <w:marRight w:val="0"/>
      <w:marTop w:val="0"/>
      <w:marBottom w:val="0"/>
      <w:divBdr>
        <w:top w:val="none" w:sz="0" w:space="0" w:color="auto"/>
        <w:left w:val="none" w:sz="0" w:space="0" w:color="auto"/>
        <w:bottom w:val="none" w:sz="0" w:space="0" w:color="auto"/>
        <w:right w:val="none" w:sz="0" w:space="0" w:color="auto"/>
      </w:divBdr>
    </w:div>
    <w:div w:id="787964963">
      <w:bodyDiv w:val="1"/>
      <w:marLeft w:val="0"/>
      <w:marRight w:val="0"/>
      <w:marTop w:val="0"/>
      <w:marBottom w:val="0"/>
      <w:divBdr>
        <w:top w:val="none" w:sz="0" w:space="0" w:color="auto"/>
        <w:left w:val="none" w:sz="0" w:space="0" w:color="auto"/>
        <w:bottom w:val="none" w:sz="0" w:space="0" w:color="auto"/>
        <w:right w:val="none" w:sz="0" w:space="0" w:color="auto"/>
      </w:divBdr>
    </w:div>
    <w:div w:id="201904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dome@nica.l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dome@nica.l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totajs\Desktop\atbild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1163-00D2-41DE-9735-3CF2E08A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atbilde1</Template>
  <TotalTime>0</TotalTime>
  <Pages>1</Pages>
  <Words>1682</Words>
  <Characters>959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User</cp:lastModifiedBy>
  <cp:revision>2</cp:revision>
  <cp:lastPrinted>2012-12-06T20:04:00Z</cp:lastPrinted>
  <dcterms:created xsi:type="dcterms:W3CDTF">2017-07-25T05:43:00Z</dcterms:created>
  <dcterms:modified xsi:type="dcterms:W3CDTF">2017-07-25T05:43:00Z</dcterms:modified>
</cp:coreProperties>
</file>