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3AA" w:rsidRDefault="00B51168" w:rsidP="00B51168">
      <w:r>
        <w:rPr>
          <w:noProof/>
        </w:rPr>
        <w:drawing>
          <wp:inline distT="0" distB="0" distL="0" distR="0">
            <wp:extent cx="8610600" cy="3589996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ļš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424" cy="359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168" w:rsidRPr="00B51168" w:rsidRDefault="00B51168" w:rsidP="00B51168">
      <w:pPr>
        <w:jc w:val="center"/>
      </w:pPr>
      <w:r>
        <w:t>Uzmērāmā teritorija pašvaldības ceļam “</w:t>
      </w:r>
      <w:r>
        <w:t>Nīca-Mācītājmuiža</w:t>
      </w:r>
      <w:r>
        <w:t>”</w:t>
      </w:r>
      <w:bookmarkStart w:id="0" w:name="_GoBack"/>
      <w:bookmarkEnd w:id="0"/>
    </w:p>
    <w:sectPr w:rsidR="00B51168" w:rsidRPr="00B51168" w:rsidSect="00B5116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68"/>
    <w:rsid w:val="0018397A"/>
    <w:rsid w:val="00B51168"/>
    <w:rsid w:val="00D2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CE34"/>
  <w15:chartTrackingRefBased/>
  <w15:docId w15:val="{ED18DE45-2B3E-487B-8233-ABDC3037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2019-02-25T14:16:00Z</dcterms:created>
  <dcterms:modified xsi:type="dcterms:W3CDTF">2019-02-25T14:18:00Z</dcterms:modified>
</cp:coreProperties>
</file>